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953" w:rsidRDefault="00350E1F">
      <w:pPr>
        <w:numPr>
          <w:ilvl w:val="0"/>
          <w:numId w:val="1"/>
        </w:numPr>
        <w:ind w:hanging="360"/>
      </w:pPr>
      <w:r>
        <w:t>Applicant: _______________________________________________________________________________________</w:t>
      </w:r>
    </w:p>
    <w:p w:rsidR="00BE5953" w:rsidRDefault="00350E1F">
      <w:pPr>
        <w:numPr>
          <w:ilvl w:val="0"/>
          <w:numId w:val="1"/>
        </w:numPr>
        <w:spacing w:after="11" w:line="360" w:lineRule="auto"/>
        <w:ind w:hanging="360"/>
      </w:pPr>
      <w:r>
        <w:t>Street Address: ___________________________________________________________________________________ Mailing Address (if different): _______________________________________________________________________ Additional Locations (if any):</w:t>
      </w:r>
    </w:p>
    <w:p w:rsidR="00BE5953" w:rsidRDefault="00350E1F">
      <w:pPr>
        <w:numPr>
          <w:ilvl w:val="1"/>
          <w:numId w:val="1"/>
        </w:numPr>
        <w:ind w:hanging="360"/>
      </w:pPr>
      <w:r>
        <w:t>_____________________</w:t>
      </w:r>
      <w:r>
        <w:t>__________________________________________________________________</w:t>
      </w:r>
    </w:p>
    <w:p w:rsidR="00BE5953" w:rsidRDefault="00350E1F">
      <w:pPr>
        <w:numPr>
          <w:ilvl w:val="1"/>
          <w:numId w:val="1"/>
        </w:numPr>
        <w:ind w:hanging="360"/>
      </w:pPr>
      <w:r>
        <w:t>_______________________________________________________________________________________</w:t>
      </w:r>
    </w:p>
    <w:p w:rsidR="00BE5953" w:rsidRDefault="00350E1F">
      <w:pPr>
        <w:numPr>
          <w:ilvl w:val="1"/>
          <w:numId w:val="1"/>
        </w:numPr>
        <w:ind w:hanging="360"/>
      </w:pPr>
      <w:r>
        <w:t xml:space="preserve">If additional space is necessary, please provide additional worksheet </w:t>
      </w:r>
    </w:p>
    <w:p w:rsidR="00BE5953" w:rsidRDefault="00350E1F">
      <w:pPr>
        <w:numPr>
          <w:ilvl w:val="0"/>
          <w:numId w:val="1"/>
        </w:numPr>
        <w:ind w:hanging="360"/>
      </w:pPr>
      <w:r>
        <w:t>Website Address: _____________</w:t>
      </w:r>
      <w:r>
        <w:t>____________________________________________________________________</w:t>
      </w:r>
    </w:p>
    <w:p w:rsidR="00BE5953" w:rsidRDefault="00350E1F">
      <w:pPr>
        <w:numPr>
          <w:ilvl w:val="0"/>
          <w:numId w:val="1"/>
        </w:numPr>
        <w:ind w:hanging="360"/>
      </w:pPr>
      <w:r>
        <w:t>Name of contact person for inspection/audit: __________________________ Telephone No: ___________________</w:t>
      </w:r>
    </w:p>
    <w:p w:rsidR="00BE5953" w:rsidRDefault="00350E1F">
      <w:pPr>
        <w:numPr>
          <w:ilvl w:val="0"/>
          <w:numId w:val="1"/>
        </w:numPr>
        <w:ind w:hanging="360"/>
      </w:pPr>
      <w:r>
        <w:t>Applicant is:</w:t>
      </w:r>
      <w:r>
        <w:tab/>
      </w:r>
      <w:r>
        <w:rPr>
          <w:rFonts w:ascii="MS Gothic" w:eastAsia="MS Gothic" w:hAnsi="MS Gothic" w:cs="MS Gothic"/>
          <w:sz w:val="16"/>
        </w:rPr>
        <w:t>☐</w:t>
      </w:r>
      <w:r>
        <w:rPr>
          <w:rFonts w:ascii="MS Gothic" w:eastAsia="MS Gothic" w:hAnsi="MS Gothic" w:cs="MS Gothic"/>
          <w:sz w:val="16"/>
        </w:rPr>
        <w:t xml:space="preserve"> </w:t>
      </w:r>
      <w:r>
        <w:t>Individual</w:t>
      </w:r>
      <w:r>
        <w:tab/>
      </w:r>
      <w:r>
        <w:rPr>
          <w:rFonts w:ascii="MS Gothic" w:eastAsia="MS Gothic" w:hAnsi="MS Gothic" w:cs="MS Gothic"/>
          <w:sz w:val="16"/>
        </w:rPr>
        <w:t>☐</w:t>
      </w:r>
      <w:r>
        <w:rPr>
          <w:rFonts w:ascii="MS Gothic" w:eastAsia="MS Gothic" w:hAnsi="MS Gothic" w:cs="MS Gothic"/>
          <w:sz w:val="16"/>
        </w:rPr>
        <w:t xml:space="preserve"> </w:t>
      </w:r>
      <w:r>
        <w:t xml:space="preserve">Corporation </w:t>
      </w:r>
      <w:r>
        <w:rPr>
          <w:rFonts w:ascii="MS Gothic" w:eastAsia="MS Gothic" w:hAnsi="MS Gothic" w:cs="MS Gothic"/>
          <w:sz w:val="16"/>
        </w:rPr>
        <w:t>☐</w:t>
      </w:r>
      <w:r>
        <w:t xml:space="preserve"> Partnership </w:t>
      </w:r>
      <w:r>
        <w:rPr>
          <w:rFonts w:ascii="MS Gothic" w:eastAsia="MS Gothic" w:hAnsi="MS Gothic" w:cs="MS Gothic"/>
          <w:sz w:val="16"/>
        </w:rPr>
        <w:t>☐</w:t>
      </w:r>
      <w:r>
        <w:t xml:space="preserve"> Other(Describe</w:t>
      </w:r>
      <w:proofErr w:type="gramStart"/>
      <w:r>
        <w:t>):_</w:t>
      </w:r>
      <w:proofErr w:type="gramEnd"/>
      <w:r>
        <w:t>_______</w:t>
      </w:r>
      <w:r>
        <w:t>________</w:t>
      </w:r>
    </w:p>
    <w:p w:rsidR="00BE5953" w:rsidRDefault="00350E1F">
      <w:pPr>
        <w:numPr>
          <w:ilvl w:val="0"/>
          <w:numId w:val="1"/>
        </w:numPr>
        <w:ind w:hanging="360"/>
      </w:pPr>
      <w:r>
        <w:t xml:space="preserve">Limits </w:t>
      </w:r>
      <w:r>
        <w:tab/>
        <w:t>$ ______________ Each Occurrence/Aggregate</w:t>
      </w:r>
      <w:r>
        <w:tab/>
        <w:t xml:space="preserve">Deductible: $_____________________________ </w:t>
      </w:r>
    </w:p>
    <w:p w:rsidR="00BE5953" w:rsidRDefault="00350E1F">
      <w:pPr>
        <w:numPr>
          <w:ilvl w:val="0"/>
          <w:numId w:val="1"/>
        </w:numPr>
        <w:ind w:hanging="360"/>
      </w:pPr>
      <w:r>
        <w:t>How long has Applicant owned this business: ___________________________________________________________</w:t>
      </w:r>
    </w:p>
    <w:p w:rsidR="00BE5953" w:rsidRDefault="00350E1F">
      <w:pPr>
        <w:numPr>
          <w:ilvl w:val="0"/>
          <w:numId w:val="1"/>
        </w:numPr>
        <w:ind w:hanging="360"/>
      </w:pPr>
      <w:r>
        <w:t>How many years of experience does Applicant have</w:t>
      </w:r>
      <w:r>
        <w:t xml:space="preserve"> in this field? ___________________________________________</w:t>
      </w:r>
    </w:p>
    <w:p w:rsidR="00BE5953" w:rsidRDefault="00350E1F">
      <w:pPr>
        <w:numPr>
          <w:ilvl w:val="0"/>
          <w:numId w:val="1"/>
        </w:numPr>
        <w:ind w:hanging="360"/>
      </w:pPr>
      <w:r>
        <w:t xml:space="preserve">Is Applicant involved in any other operations? </w:t>
      </w:r>
      <w:r>
        <w:rPr>
          <w:rFonts w:ascii="MS Gothic" w:eastAsia="MS Gothic" w:hAnsi="MS Gothic" w:cs="MS Gothic"/>
          <w:sz w:val="16"/>
        </w:rPr>
        <w:t>☐</w:t>
      </w:r>
      <w:r>
        <w:t xml:space="preserve"> Yes </w:t>
      </w:r>
      <w:r>
        <w:rPr>
          <w:rFonts w:ascii="MS Gothic" w:eastAsia="MS Gothic" w:hAnsi="MS Gothic" w:cs="MS Gothic"/>
          <w:sz w:val="16"/>
        </w:rPr>
        <w:t>☐</w:t>
      </w:r>
      <w:r>
        <w:t xml:space="preserve"> No </w:t>
      </w:r>
      <w:r>
        <w:tab/>
        <w:t xml:space="preserve">If Yes, please describe: _____________________ </w:t>
      </w:r>
    </w:p>
    <w:p w:rsidR="00BE5953" w:rsidRDefault="00350E1F">
      <w:pPr>
        <w:ind w:left="730"/>
      </w:pPr>
      <w:r>
        <w:t>_________________________________________________________________________________________</w:t>
      </w:r>
      <w:r>
        <w:t>_______</w:t>
      </w:r>
    </w:p>
    <w:p w:rsidR="00BE5953" w:rsidRDefault="00350E1F">
      <w:pPr>
        <w:spacing w:after="0" w:line="375" w:lineRule="auto"/>
        <w:ind w:left="360" w:firstLine="360"/>
      </w:pPr>
      <w:r>
        <w:t>________________________________________________________________________________________________ 10.</w:t>
      </w:r>
      <w:r>
        <w:tab/>
        <w:t xml:space="preserve">Provide the names of Applicant’s five largest clients and a description of your duties for them: </w:t>
      </w:r>
    </w:p>
    <w:p w:rsidR="00BE5953" w:rsidRDefault="00350E1F">
      <w:pPr>
        <w:numPr>
          <w:ilvl w:val="1"/>
          <w:numId w:val="1"/>
        </w:numPr>
        <w:ind w:hanging="360"/>
      </w:pPr>
      <w:r>
        <w:t>_________________________________________________</w:t>
      </w:r>
      <w:r>
        <w:t>_______________________________________</w:t>
      </w:r>
    </w:p>
    <w:p w:rsidR="00BE5953" w:rsidRDefault="00350E1F">
      <w:pPr>
        <w:numPr>
          <w:ilvl w:val="1"/>
          <w:numId w:val="1"/>
        </w:numPr>
        <w:ind w:hanging="360"/>
      </w:pPr>
      <w:r>
        <w:t>________________________________________________________________________________________</w:t>
      </w:r>
    </w:p>
    <w:p w:rsidR="00BE5953" w:rsidRDefault="00350E1F">
      <w:pPr>
        <w:numPr>
          <w:ilvl w:val="1"/>
          <w:numId w:val="1"/>
        </w:numPr>
        <w:ind w:hanging="360"/>
      </w:pPr>
      <w:r>
        <w:t>________________________________________________________________________________________</w:t>
      </w:r>
    </w:p>
    <w:p w:rsidR="00BE5953" w:rsidRDefault="00350E1F">
      <w:pPr>
        <w:numPr>
          <w:ilvl w:val="1"/>
          <w:numId w:val="1"/>
        </w:numPr>
        <w:ind w:hanging="360"/>
      </w:pPr>
      <w:r>
        <w:t>______________________________________</w:t>
      </w:r>
      <w:r>
        <w:t>__________________________________________________</w:t>
      </w:r>
    </w:p>
    <w:p w:rsidR="00BE5953" w:rsidRDefault="00350E1F">
      <w:pPr>
        <w:numPr>
          <w:ilvl w:val="1"/>
          <w:numId w:val="1"/>
        </w:numPr>
        <w:ind w:hanging="360"/>
      </w:pPr>
      <w:r>
        <w:t>________________________________________________________________________________________</w:t>
      </w:r>
    </w:p>
    <w:p w:rsidR="00BE5953" w:rsidRDefault="00350E1F">
      <w:pPr>
        <w:numPr>
          <w:ilvl w:val="0"/>
          <w:numId w:val="2"/>
        </w:numPr>
        <w:ind w:hanging="360"/>
      </w:pPr>
      <w:r>
        <w:t>Does Applicant have a written safety/loss control program?</w:t>
      </w:r>
      <w:r>
        <w:tab/>
      </w:r>
      <w:r>
        <w:rPr>
          <w:rFonts w:ascii="MS Gothic" w:eastAsia="MS Gothic" w:hAnsi="MS Gothic" w:cs="MS Gothic"/>
          <w:sz w:val="16"/>
        </w:rPr>
        <w:t>☐</w:t>
      </w:r>
      <w:r>
        <w:t xml:space="preserve"> Yes </w:t>
      </w:r>
      <w:r>
        <w:rPr>
          <w:rFonts w:ascii="MS Gothic" w:eastAsia="MS Gothic" w:hAnsi="MS Gothic" w:cs="MS Gothic"/>
          <w:sz w:val="16"/>
        </w:rPr>
        <w:t>☐</w:t>
      </w:r>
      <w:r>
        <w:rPr>
          <w:rFonts w:ascii="MS Gothic" w:eastAsia="MS Gothic" w:hAnsi="MS Gothic" w:cs="MS Gothic"/>
          <w:sz w:val="16"/>
        </w:rPr>
        <w:t xml:space="preserve"> </w:t>
      </w:r>
      <w:r>
        <w:t xml:space="preserve">No </w:t>
      </w:r>
    </w:p>
    <w:p w:rsidR="00BE5953" w:rsidRDefault="00350E1F">
      <w:pPr>
        <w:numPr>
          <w:ilvl w:val="0"/>
          <w:numId w:val="2"/>
        </w:numPr>
        <w:spacing w:after="1" w:line="360" w:lineRule="auto"/>
        <w:ind w:hanging="360"/>
      </w:pPr>
      <w:r>
        <w:t xml:space="preserve">Does Applicant perform any design work for a fee (not associated with your installation)? </w:t>
      </w:r>
      <w:r>
        <w:tab/>
      </w:r>
      <w:r>
        <w:rPr>
          <w:rFonts w:ascii="MS Gothic" w:eastAsia="MS Gothic" w:hAnsi="MS Gothic" w:cs="MS Gothic"/>
          <w:sz w:val="16"/>
        </w:rPr>
        <w:t>☐</w:t>
      </w:r>
      <w:r>
        <w:t xml:space="preserve"> Yes </w:t>
      </w:r>
      <w:r>
        <w:tab/>
        <w:t xml:space="preserve"> </w:t>
      </w:r>
      <w:r>
        <w:rPr>
          <w:rFonts w:ascii="MS Gothic" w:eastAsia="MS Gothic" w:hAnsi="MS Gothic" w:cs="MS Gothic"/>
          <w:sz w:val="16"/>
        </w:rPr>
        <w:t>☐</w:t>
      </w:r>
      <w:r>
        <w:t xml:space="preserve"> No If Yes, fully describe: ______________________________________________________________________________</w:t>
      </w:r>
    </w:p>
    <w:p w:rsidR="00BE5953" w:rsidRDefault="00350E1F">
      <w:pPr>
        <w:ind w:left="730"/>
      </w:pPr>
      <w:r>
        <w:t>_________________________________________________</w:t>
      </w:r>
      <w:r>
        <w:t>______________________________________________</w:t>
      </w:r>
    </w:p>
    <w:p w:rsidR="00BE5953" w:rsidRDefault="00350E1F">
      <w:pPr>
        <w:ind w:left="730"/>
      </w:pPr>
      <w:r>
        <w:t>_______________________________________________________________________________________________</w:t>
      </w:r>
    </w:p>
    <w:p w:rsidR="00BE5953" w:rsidRDefault="00350E1F">
      <w:pPr>
        <w:numPr>
          <w:ilvl w:val="0"/>
          <w:numId w:val="2"/>
        </w:numPr>
        <w:spacing w:after="10" w:line="362" w:lineRule="auto"/>
        <w:ind w:hanging="360"/>
      </w:pPr>
      <w:r>
        <w:rPr>
          <w:b/>
        </w:rPr>
        <w:t>Claim/Loss History:</w:t>
      </w:r>
      <w:r>
        <w:t xml:space="preserve">  Attach five (5) years currently valued loss runs with application: Verified loss runs requir</w:t>
      </w:r>
      <w:r>
        <w:t>ed to bind:</w:t>
      </w:r>
    </w:p>
    <w:p w:rsidR="00BE5953" w:rsidRDefault="00350E1F">
      <w:pPr>
        <w:numPr>
          <w:ilvl w:val="0"/>
          <w:numId w:val="2"/>
        </w:numPr>
        <w:spacing w:after="101" w:line="263" w:lineRule="auto"/>
        <w:ind w:hanging="360"/>
      </w:pPr>
      <w:r>
        <w:rPr>
          <w:b/>
        </w:rPr>
        <w:t>Expiring Policy Information:</w:t>
      </w:r>
    </w:p>
    <w:p w:rsidR="00BE5953" w:rsidRDefault="00350E1F">
      <w:pPr>
        <w:tabs>
          <w:tab w:val="center" w:pos="1154"/>
          <w:tab w:val="center" w:pos="2715"/>
          <w:tab w:val="center" w:pos="3980"/>
          <w:tab w:val="center" w:pos="6936"/>
        </w:tabs>
        <w:ind w:left="0" w:firstLine="0"/>
      </w:pPr>
      <w:r>
        <w:rPr>
          <w:sz w:val="22"/>
        </w:rPr>
        <w:tab/>
      </w:r>
      <w:r>
        <w:t xml:space="preserve">         Carrier </w:t>
      </w:r>
      <w:r>
        <w:tab/>
        <w:t xml:space="preserve">    Policy Period </w:t>
      </w:r>
      <w:r>
        <w:tab/>
        <w:t xml:space="preserve">        </w:t>
      </w:r>
      <w:proofErr w:type="gramStart"/>
      <w:r>
        <w:t xml:space="preserve">Limits  </w:t>
      </w:r>
      <w:r>
        <w:tab/>
      </w:r>
      <w:proofErr w:type="gramEnd"/>
      <w:r>
        <w:t xml:space="preserve">     Premium             Receipts/Payroll          Deductible </w:t>
      </w:r>
    </w:p>
    <w:p w:rsidR="00BE5953" w:rsidRDefault="00350E1F">
      <w:pPr>
        <w:ind w:left="730"/>
      </w:pPr>
      <w:r>
        <w:t>______________    ______________    ______________    ______________    ______________    _______</w:t>
      </w:r>
      <w:r>
        <w:t xml:space="preserve">_______ </w:t>
      </w:r>
    </w:p>
    <w:p w:rsidR="00BE5953" w:rsidRDefault="00350E1F">
      <w:pPr>
        <w:numPr>
          <w:ilvl w:val="0"/>
          <w:numId w:val="2"/>
        </w:numPr>
        <w:ind w:hanging="360"/>
      </w:pPr>
      <w:r>
        <w:t xml:space="preserve">Has any carrier cancelled or refused to renew? </w:t>
      </w:r>
      <w:r>
        <w:rPr>
          <w:rFonts w:ascii="MS Gothic" w:eastAsia="MS Gothic" w:hAnsi="MS Gothic" w:cs="MS Gothic"/>
          <w:sz w:val="16"/>
        </w:rPr>
        <w:t>☐</w:t>
      </w:r>
      <w:r>
        <w:t xml:space="preserve"> Yes </w:t>
      </w:r>
      <w:r>
        <w:tab/>
        <w:t xml:space="preserve"> </w:t>
      </w:r>
      <w:r>
        <w:rPr>
          <w:rFonts w:ascii="MS Gothic" w:eastAsia="MS Gothic" w:hAnsi="MS Gothic" w:cs="MS Gothic"/>
          <w:sz w:val="16"/>
        </w:rPr>
        <w:t>☐</w:t>
      </w:r>
      <w:r>
        <w:t xml:space="preserve"> No </w:t>
      </w:r>
      <w:r>
        <w:tab/>
        <w:t>If Yes, please describe: _____________________</w:t>
      </w:r>
    </w:p>
    <w:p w:rsidR="00BE5953" w:rsidRDefault="00350E1F">
      <w:pPr>
        <w:ind w:left="730"/>
      </w:pPr>
      <w:r>
        <w:t>________________________________________________________________________________________________</w:t>
      </w:r>
    </w:p>
    <w:p w:rsidR="00BE5953" w:rsidRDefault="00350E1F">
      <w:pPr>
        <w:ind w:left="730"/>
      </w:pPr>
      <w:r>
        <w:t>__________________________________________</w:t>
      </w:r>
      <w:r>
        <w:t>______________________________________________________</w:t>
      </w:r>
    </w:p>
    <w:p w:rsidR="00BE5953" w:rsidRDefault="00350E1F">
      <w:pPr>
        <w:numPr>
          <w:ilvl w:val="0"/>
          <w:numId w:val="2"/>
        </w:numPr>
        <w:spacing w:after="7"/>
        <w:ind w:hanging="360"/>
      </w:pPr>
      <w:r>
        <w:rPr>
          <w:b/>
        </w:rPr>
        <w:t>Alarm Company Operation</w:t>
      </w:r>
      <w:r>
        <w:t>:  Please provide percentage breakdown of applicable operations:</w:t>
      </w:r>
    </w:p>
    <w:tbl>
      <w:tblPr>
        <w:tblStyle w:val="TableGrid"/>
        <w:tblW w:w="7282" w:type="dxa"/>
        <w:tblInd w:w="720" w:type="dxa"/>
        <w:tblCellMar>
          <w:top w:w="0" w:type="dxa"/>
          <w:left w:w="0" w:type="dxa"/>
          <w:bottom w:w="0" w:type="dxa"/>
          <w:right w:w="0" w:type="dxa"/>
        </w:tblCellMar>
        <w:tblLook w:val="04A0" w:firstRow="1" w:lastRow="0" w:firstColumn="1" w:lastColumn="0" w:noHBand="0" w:noVBand="1"/>
      </w:tblPr>
      <w:tblGrid>
        <w:gridCol w:w="2160"/>
        <w:gridCol w:w="2880"/>
        <w:gridCol w:w="2242"/>
      </w:tblGrid>
      <w:tr w:rsidR="00BE5953">
        <w:trPr>
          <w:trHeight w:val="256"/>
        </w:trPr>
        <w:tc>
          <w:tcPr>
            <w:tcW w:w="2160" w:type="dxa"/>
            <w:tcBorders>
              <w:top w:val="nil"/>
              <w:left w:val="nil"/>
              <w:bottom w:val="nil"/>
              <w:right w:val="nil"/>
            </w:tcBorders>
          </w:tcPr>
          <w:p w:rsidR="00BE5953" w:rsidRDefault="00350E1F">
            <w:pPr>
              <w:spacing w:after="0" w:line="259" w:lineRule="auto"/>
              <w:ind w:left="135" w:firstLine="0"/>
              <w:jc w:val="center"/>
            </w:pPr>
            <w:r>
              <w:t xml:space="preserve">Client Base: </w:t>
            </w:r>
          </w:p>
        </w:tc>
        <w:tc>
          <w:tcPr>
            <w:tcW w:w="2880" w:type="dxa"/>
            <w:tcBorders>
              <w:top w:val="nil"/>
              <w:left w:val="nil"/>
              <w:bottom w:val="nil"/>
              <w:right w:val="nil"/>
            </w:tcBorders>
          </w:tcPr>
          <w:p w:rsidR="00BE5953" w:rsidRDefault="00350E1F">
            <w:pPr>
              <w:spacing w:after="0" w:line="259" w:lineRule="auto"/>
              <w:ind w:left="0" w:right="126" w:firstLine="0"/>
              <w:jc w:val="center"/>
            </w:pPr>
            <w:r>
              <w:t xml:space="preserve">New Construction  </w:t>
            </w:r>
          </w:p>
        </w:tc>
        <w:tc>
          <w:tcPr>
            <w:tcW w:w="2242" w:type="dxa"/>
            <w:tcBorders>
              <w:top w:val="nil"/>
              <w:left w:val="nil"/>
              <w:bottom w:val="nil"/>
              <w:right w:val="nil"/>
            </w:tcBorders>
          </w:tcPr>
          <w:p w:rsidR="00BE5953" w:rsidRDefault="00350E1F">
            <w:pPr>
              <w:spacing w:after="0" w:line="259" w:lineRule="auto"/>
              <w:ind w:left="0" w:firstLine="0"/>
              <w:jc w:val="both"/>
            </w:pPr>
            <w:r>
              <w:t xml:space="preserve">Rehab/Retrofit Service/Repair </w:t>
            </w:r>
          </w:p>
        </w:tc>
      </w:tr>
      <w:tr w:rsidR="00BE5953">
        <w:trPr>
          <w:trHeight w:val="330"/>
        </w:trPr>
        <w:tc>
          <w:tcPr>
            <w:tcW w:w="2160" w:type="dxa"/>
            <w:tcBorders>
              <w:top w:val="nil"/>
              <w:left w:val="nil"/>
              <w:bottom w:val="nil"/>
              <w:right w:val="nil"/>
            </w:tcBorders>
          </w:tcPr>
          <w:p w:rsidR="00BE5953" w:rsidRDefault="00350E1F">
            <w:pPr>
              <w:spacing w:after="0" w:line="259" w:lineRule="auto"/>
              <w:ind w:left="0" w:firstLine="0"/>
            </w:pPr>
            <w:r>
              <w:t xml:space="preserve">Commercial </w:t>
            </w:r>
          </w:p>
        </w:tc>
        <w:tc>
          <w:tcPr>
            <w:tcW w:w="2880" w:type="dxa"/>
            <w:tcBorders>
              <w:top w:val="nil"/>
              <w:left w:val="nil"/>
              <w:bottom w:val="nil"/>
              <w:right w:val="nil"/>
            </w:tcBorders>
          </w:tcPr>
          <w:p w:rsidR="00BE5953" w:rsidRDefault="00350E1F">
            <w:pPr>
              <w:spacing w:after="0" w:line="259" w:lineRule="auto"/>
              <w:ind w:left="0" w:firstLine="0"/>
            </w:pPr>
            <w:r>
              <w:t xml:space="preserve">            _____________________ % </w:t>
            </w:r>
          </w:p>
        </w:tc>
        <w:tc>
          <w:tcPr>
            <w:tcW w:w="2242" w:type="dxa"/>
            <w:tcBorders>
              <w:top w:val="nil"/>
              <w:left w:val="nil"/>
              <w:bottom w:val="nil"/>
              <w:right w:val="nil"/>
            </w:tcBorders>
          </w:tcPr>
          <w:p w:rsidR="00BE5953" w:rsidRDefault="00350E1F">
            <w:pPr>
              <w:spacing w:after="0" w:line="259" w:lineRule="auto"/>
              <w:ind w:left="0" w:firstLine="0"/>
            </w:pPr>
            <w:r>
              <w:t xml:space="preserve">_____________________ % </w:t>
            </w:r>
          </w:p>
        </w:tc>
      </w:tr>
      <w:tr w:rsidR="00BE5953">
        <w:trPr>
          <w:trHeight w:val="330"/>
        </w:trPr>
        <w:tc>
          <w:tcPr>
            <w:tcW w:w="2160" w:type="dxa"/>
            <w:tcBorders>
              <w:top w:val="nil"/>
              <w:left w:val="nil"/>
              <w:bottom w:val="nil"/>
              <w:right w:val="nil"/>
            </w:tcBorders>
          </w:tcPr>
          <w:p w:rsidR="00BE5953" w:rsidRDefault="00350E1F">
            <w:pPr>
              <w:spacing w:after="0" w:line="259" w:lineRule="auto"/>
              <w:ind w:left="0" w:firstLine="0"/>
            </w:pPr>
            <w:r>
              <w:lastRenderedPageBreak/>
              <w:t xml:space="preserve">Industrial  </w:t>
            </w:r>
          </w:p>
        </w:tc>
        <w:tc>
          <w:tcPr>
            <w:tcW w:w="2880" w:type="dxa"/>
            <w:tcBorders>
              <w:top w:val="nil"/>
              <w:left w:val="nil"/>
              <w:bottom w:val="nil"/>
              <w:right w:val="nil"/>
            </w:tcBorders>
          </w:tcPr>
          <w:p w:rsidR="00BE5953" w:rsidRDefault="00350E1F">
            <w:pPr>
              <w:spacing w:after="0" w:line="259" w:lineRule="auto"/>
              <w:ind w:left="0" w:firstLine="0"/>
            </w:pPr>
            <w:r>
              <w:t xml:space="preserve">            _____________________ % </w:t>
            </w:r>
          </w:p>
        </w:tc>
        <w:tc>
          <w:tcPr>
            <w:tcW w:w="2242" w:type="dxa"/>
            <w:tcBorders>
              <w:top w:val="nil"/>
              <w:left w:val="nil"/>
              <w:bottom w:val="nil"/>
              <w:right w:val="nil"/>
            </w:tcBorders>
          </w:tcPr>
          <w:p w:rsidR="00BE5953" w:rsidRDefault="00350E1F">
            <w:pPr>
              <w:spacing w:after="0" w:line="259" w:lineRule="auto"/>
              <w:ind w:left="0" w:firstLine="0"/>
            </w:pPr>
            <w:r>
              <w:t xml:space="preserve">_____________________ % </w:t>
            </w:r>
          </w:p>
        </w:tc>
      </w:tr>
      <w:tr w:rsidR="00BE5953">
        <w:trPr>
          <w:trHeight w:val="329"/>
        </w:trPr>
        <w:tc>
          <w:tcPr>
            <w:tcW w:w="2160" w:type="dxa"/>
            <w:tcBorders>
              <w:top w:val="nil"/>
              <w:left w:val="nil"/>
              <w:bottom w:val="nil"/>
              <w:right w:val="nil"/>
            </w:tcBorders>
          </w:tcPr>
          <w:p w:rsidR="00BE5953" w:rsidRDefault="00350E1F">
            <w:pPr>
              <w:spacing w:after="0" w:line="259" w:lineRule="auto"/>
              <w:ind w:left="0" w:firstLine="0"/>
            </w:pPr>
            <w:r>
              <w:t xml:space="preserve">Institutional </w:t>
            </w:r>
          </w:p>
        </w:tc>
        <w:tc>
          <w:tcPr>
            <w:tcW w:w="2880" w:type="dxa"/>
            <w:tcBorders>
              <w:top w:val="nil"/>
              <w:left w:val="nil"/>
              <w:bottom w:val="nil"/>
              <w:right w:val="nil"/>
            </w:tcBorders>
          </w:tcPr>
          <w:p w:rsidR="00BE5953" w:rsidRDefault="00350E1F">
            <w:pPr>
              <w:spacing w:after="0" w:line="259" w:lineRule="auto"/>
              <w:ind w:left="204" w:firstLine="0"/>
            </w:pPr>
            <w:r>
              <w:t xml:space="preserve">       _____________________ % </w:t>
            </w:r>
          </w:p>
        </w:tc>
        <w:tc>
          <w:tcPr>
            <w:tcW w:w="2242" w:type="dxa"/>
            <w:tcBorders>
              <w:top w:val="nil"/>
              <w:left w:val="nil"/>
              <w:bottom w:val="nil"/>
              <w:right w:val="nil"/>
            </w:tcBorders>
          </w:tcPr>
          <w:p w:rsidR="00BE5953" w:rsidRDefault="00350E1F">
            <w:pPr>
              <w:spacing w:after="0" w:line="259" w:lineRule="auto"/>
              <w:ind w:left="0" w:firstLine="0"/>
            </w:pPr>
            <w:r>
              <w:t xml:space="preserve">_____________________ % </w:t>
            </w:r>
          </w:p>
        </w:tc>
      </w:tr>
      <w:tr w:rsidR="00BE5953">
        <w:trPr>
          <w:trHeight w:val="330"/>
        </w:trPr>
        <w:tc>
          <w:tcPr>
            <w:tcW w:w="2160" w:type="dxa"/>
            <w:tcBorders>
              <w:top w:val="nil"/>
              <w:left w:val="nil"/>
              <w:bottom w:val="nil"/>
              <w:right w:val="nil"/>
            </w:tcBorders>
          </w:tcPr>
          <w:p w:rsidR="00BE5953" w:rsidRDefault="00350E1F">
            <w:pPr>
              <w:tabs>
                <w:tab w:val="center" w:pos="888"/>
              </w:tabs>
              <w:spacing w:after="0" w:line="259" w:lineRule="auto"/>
              <w:ind w:left="0" w:firstLine="0"/>
            </w:pPr>
            <w:r>
              <w:t>A.</w:t>
            </w:r>
            <w:r>
              <w:tab/>
              <w:t>Medical/Penal</w:t>
            </w:r>
          </w:p>
        </w:tc>
        <w:tc>
          <w:tcPr>
            <w:tcW w:w="2880" w:type="dxa"/>
            <w:tcBorders>
              <w:top w:val="nil"/>
              <w:left w:val="nil"/>
              <w:bottom w:val="nil"/>
              <w:right w:val="nil"/>
            </w:tcBorders>
          </w:tcPr>
          <w:p w:rsidR="00BE5953" w:rsidRDefault="00350E1F">
            <w:pPr>
              <w:spacing w:after="0" w:line="259" w:lineRule="auto"/>
              <w:ind w:left="0" w:firstLine="0"/>
            </w:pPr>
            <w:r>
              <w:t xml:space="preserve">            _____________________ % </w:t>
            </w:r>
          </w:p>
        </w:tc>
        <w:tc>
          <w:tcPr>
            <w:tcW w:w="2242" w:type="dxa"/>
            <w:tcBorders>
              <w:top w:val="nil"/>
              <w:left w:val="nil"/>
              <w:bottom w:val="nil"/>
              <w:right w:val="nil"/>
            </w:tcBorders>
          </w:tcPr>
          <w:p w:rsidR="00BE5953" w:rsidRDefault="00350E1F">
            <w:pPr>
              <w:spacing w:after="0" w:line="259" w:lineRule="auto"/>
              <w:ind w:left="0" w:firstLine="0"/>
            </w:pPr>
            <w:r>
              <w:t xml:space="preserve">_____________________ % </w:t>
            </w:r>
          </w:p>
        </w:tc>
      </w:tr>
      <w:tr w:rsidR="00BE5953">
        <w:trPr>
          <w:trHeight w:val="330"/>
        </w:trPr>
        <w:tc>
          <w:tcPr>
            <w:tcW w:w="2160" w:type="dxa"/>
            <w:tcBorders>
              <w:top w:val="nil"/>
              <w:left w:val="nil"/>
              <w:bottom w:val="nil"/>
              <w:right w:val="nil"/>
            </w:tcBorders>
          </w:tcPr>
          <w:p w:rsidR="00BE5953" w:rsidRDefault="00350E1F">
            <w:pPr>
              <w:tabs>
                <w:tab w:val="center" w:pos="940"/>
              </w:tabs>
              <w:spacing w:after="0" w:line="259" w:lineRule="auto"/>
              <w:ind w:left="0" w:firstLine="0"/>
            </w:pPr>
            <w:r>
              <w:t>B.</w:t>
            </w:r>
            <w:r>
              <w:tab/>
              <w:t>Schools/College</w:t>
            </w:r>
          </w:p>
        </w:tc>
        <w:tc>
          <w:tcPr>
            <w:tcW w:w="2880" w:type="dxa"/>
            <w:tcBorders>
              <w:top w:val="nil"/>
              <w:left w:val="nil"/>
              <w:bottom w:val="nil"/>
              <w:right w:val="nil"/>
            </w:tcBorders>
          </w:tcPr>
          <w:p w:rsidR="00BE5953" w:rsidRDefault="00350E1F">
            <w:pPr>
              <w:spacing w:after="0" w:line="259" w:lineRule="auto"/>
              <w:ind w:left="0" w:firstLine="0"/>
            </w:pPr>
            <w:r>
              <w:t xml:space="preserve">            _____________________ % </w:t>
            </w:r>
          </w:p>
        </w:tc>
        <w:tc>
          <w:tcPr>
            <w:tcW w:w="2242" w:type="dxa"/>
            <w:tcBorders>
              <w:top w:val="nil"/>
              <w:left w:val="nil"/>
              <w:bottom w:val="nil"/>
              <w:right w:val="nil"/>
            </w:tcBorders>
          </w:tcPr>
          <w:p w:rsidR="00BE5953" w:rsidRDefault="00350E1F">
            <w:pPr>
              <w:spacing w:after="0" w:line="259" w:lineRule="auto"/>
              <w:ind w:left="0" w:firstLine="0"/>
            </w:pPr>
            <w:r>
              <w:t xml:space="preserve">_____________________ % </w:t>
            </w:r>
          </w:p>
        </w:tc>
      </w:tr>
      <w:tr w:rsidR="00BE5953">
        <w:trPr>
          <w:trHeight w:val="329"/>
        </w:trPr>
        <w:tc>
          <w:tcPr>
            <w:tcW w:w="2160" w:type="dxa"/>
            <w:tcBorders>
              <w:top w:val="nil"/>
              <w:left w:val="nil"/>
              <w:bottom w:val="nil"/>
              <w:right w:val="nil"/>
            </w:tcBorders>
          </w:tcPr>
          <w:p w:rsidR="00BE5953" w:rsidRDefault="00350E1F">
            <w:pPr>
              <w:spacing w:after="0" w:line="259" w:lineRule="auto"/>
              <w:ind w:left="0" w:firstLine="0"/>
            </w:pPr>
            <w:r>
              <w:t>Apartments</w:t>
            </w:r>
          </w:p>
        </w:tc>
        <w:tc>
          <w:tcPr>
            <w:tcW w:w="2880" w:type="dxa"/>
            <w:tcBorders>
              <w:top w:val="nil"/>
              <w:left w:val="nil"/>
              <w:bottom w:val="nil"/>
              <w:right w:val="nil"/>
            </w:tcBorders>
          </w:tcPr>
          <w:p w:rsidR="00BE5953" w:rsidRDefault="00350E1F">
            <w:pPr>
              <w:spacing w:after="0" w:line="259" w:lineRule="auto"/>
              <w:ind w:left="0" w:firstLine="0"/>
            </w:pPr>
            <w:r>
              <w:t xml:space="preserve">            _____________________ % </w:t>
            </w:r>
          </w:p>
        </w:tc>
        <w:tc>
          <w:tcPr>
            <w:tcW w:w="2242" w:type="dxa"/>
            <w:tcBorders>
              <w:top w:val="nil"/>
              <w:left w:val="nil"/>
              <w:bottom w:val="nil"/>
              <w:right w:val="nil"/>
            </w:tcBorders>
          </w:tcPr>
          <w:p w:rsidR="00BE5953" w:rsidRDefault="00350E1F">
            <w:pPr>
              <w:spacing w:after="0" w:line="259" w:lineRule="auto"/>
              <w:ind w:left="0" w:firstLine="0"/>
            </w:pPr>
            <w:r>
              <w:t xml:space="preserve">_____________________ % </w:t>
            </w:r>
          </w:p>
        </w:tc>
      </w:tr>
      <w:tr w:rsidR="00BE5953">
        <w:trPr>
          <w:trHeight w:val="330"/>
        </w:trPr>
        <w:tc>
          <w:tcPr>
            <w:tcW w:w="2160" w:type="dxa"/>
            <w:tcBorders>
              <w:top w:val="nil"/>
              <w:left w:val="nil"/>
              <w:bottom w:val="nil"/>
              <w:right w:val="nil"/>
            </w:tcBorders>
          </w:tcPr>
          <w:p w:rsidR="00BE5953" w:rsidRDefault="00350E1F">
            <w:pPr>
              <w:spacing w:after="0" w:line="259" w:lineRule="auto"/>
              <w:ind w:left="0" w:firstLine="0"/>
            </w:pPr>
            <w:r>
              <w:t>Single Family/Tract Housing</w:t>
            </w:r>
          </w:p>
        </w:tc>
        <w:tc>
          <w:tcPr>
            <w:tcW w:w="2880" w:type="dxa"/>
            <w:tcBorders>
              <w:top w:val="nil"/>
              <w:left w:val="nil"/>
              <w:bottom w:val="nil"/>
              <w:right w:val="nil"/>
            </w:tcBorders>
          </w:tcPr>
          <w:p w:rsidR="00BE5953" w:rsidRDefault="00350E1F">
            <w:pPr>
              <w:spacing w:after="0" w:line="259" w:lineRule="auto"/>
              <w:ind w:left="0" w:firstLine="0"/>
            </w:pPr>
            <w:r>
              <w:t xml:space="preserve">            _____________________ % </w:t>
            </w:r>
          </w:p>
        </w:tc>
        <w:tc>
          <w:tcPr>
            <w:tcW w:w="2242" w:type="dxa"/>
            <w:tcBorders>
              <w:top w:val="nil"/>
              <w:left w:val="nil"/>
              <w:bottom w:val="nil"/>
              <w:right w:val="nil"/>
            </w:tcBorders>
          </w:tcPr>
          <w:p w:rsidR="00BE5953" w:rsidRDefault="00350E1F">
            <w:pPr>
              <w:spacing w:after="0" w:line="259" w:lineRule="auto"/>
              <w:ind w:left="0" w:firstLine="0"/>
            </w:pPr>
            <w:r>
              <w:t xml:space="preserve">_____________________ % </w:t>
            </w:r>
          </w:p>
        </w:tc>
      </w:tr>
      <w:tr w:rsidR="00BE5953">
        <w:trPr>
          <w:trHeight w:val="330"/>
        </w:trPr>
        <w:tc>
          <w:tcPr>
            <w:tcW w:w="2160" w:type="dxa"/>
            <w:tcBorders>
              <w:top w:val="nil"/>
              <w:left w:val="nil"/>
              <w:bottom w:val="nil"/>
              <w:right w:val="nil"/>
            </w:tcBorders>
          </w:tcPr>
          <w:p w:rsidR="00BE5953" w:rsidRDefault="00350E1F">
            <w:pPr>
              <w:spacing w:after="0" w:line="259" w:lineRule="auto"/>
              <w:ind w:left="0" w:firstLine="0"/>
            </w:pPr>
            <w:r>
              <w:t xml:space="preserve">Condos </w:t>
            </w:r>
          </w:p>
        </w:tc>
        <w:tc>
          <w:tcPr>
            <w:tcW w:w="2880" w:type="dxa"/>
            <w:tcBorders>
              <w:top w:val="nil"/>
              <w:left w:val="nil"/>
              <w:bottom w:val="nil"/>
              <w:right w:val="nil"/>
            </w:tcBorders>
          </w:tcPr>
          <w:p w:rsidR="00BE5953" w:rsidRDefault="00350E1F">
            <w:pPr>
              <w:spacing w:after="0" w:line="259" w:lineRule="auto"/>
              <w:ind w:left="0" w:firstLine="0"/>
            </w:pPr>
            <w:r>
              <w:t xml:space="preserve">            _____________________ % </w:t>
            </w:r>
          </w:p>
        </w:tc>
        <w:tc>
          <w:tcPr>
            <w:tcW w:w="2242" w:type="dxa"/>
            <w:tcBorders>
              <w:top w:val="nil"/>
              <w:left w:val="nil"/>
              <w:bottom w:val="nil"/>
              <w:right w:val="nil"/>
            </w:tcBorders>
          </w:tcPr>
          <w:p w:rsidR="00BE5953" w:rsidRDefault="00350E1F">
            <w:pPr>
              <w:spacing w:after="0" w:line="259" w:lineRule="auto"/>
              <w:ind w:left="0" w:firstLine="0"/>
            </w:pPr>
            <w:r>
              <w:t xml:space="preserve">_____________________ % </w:t>
            </w:r>
          </w:p>
        </w:tc>
      </w:tr>
      <w:tr w:rsidR="00BE5953">
        <w:trPr>
          <w:trHeight w:val="256"/>
        </w:trPr>
        <w:tc>
          <w:tcPr>
            <w:tcW w:w="2160" w:type="dxa"/>
            <w:tcBorders>
              <w:top w:val="nil"/>
              <w:left w:val="nil"/>
              <w:bottom w:val="nil"/>
              <w:right w:val="nil"/>
            </w:tcBorders>
          </w:tcPr>
          <w:p w:rsidR="00BE5953" w:rsidRDefault="00350E1F">
            <w:pPr>
              <w:spacing w:after="0" w:line="259" w:lineRule="auto"/>
              <w:ind w:left="0" w:firstLine="0"/>
            </w:pPr>
            <w:r>
              <w:t xml:space="preserve">Custom Homes </w:t>
            </w:r>
          </w:p>
        </w:tc>
        <w:tc>
          <w:tcPr>
            <w:tcW w:w="2880" w:type="dxa"/>
            <w:tcBorders>
              <w:top w:val="nil"/>
              <w:left w:val="nil"/>
              <w:bottom w:val="nil"/>
              <w:right w:val="nil"/>
            </w:tcBorders>
          </w:tcPr>
          <w:p w:rsidR="00BE5953" w:rsidRDefault="00350E1F">
            <w:pPr>
              <w:spacing w:after="0" w:line="259" w:lineRule="auto"/>
              <w:ind w:left="0" w:firstLine="0"/>
            </w:pPr>
            <w:r>
              <w:t xml:space="preserve">            _____________________ % </w:t>
            </w:r>
          </w:p>
        </w:tc>
        <w:tc>
          <w:tcPr>
            <w:tcW w:w="2242" w:type="dxa"/>
            <w:tcBorders>
              <w:top w:val="nil"/>
              <w:left w:val="nil"/>
              <w:bottom w:val="nil"/>
              <w:right w:val="nil"/>
            </w:tcBorders>
          </w:tcPr>
          <w:p w:rsidR="00BE5953" w:rsidRDefault="00350E1F">
            <w:pPr>
              <w:spacing w:after="0" w:line="259" w:lineRule="auto"/>
              <w:ind w:left="0" w:firstLine="0"/>
            </w:pPr>
            <w:r>
              <w:t xml:space="preserve">_____________________ % </w:t>
            </w:r>
          </w:p>
        </w:tc>
      </w:tr>
    </w:tbl>
    <w:p w:rsidR="00BE5953" w:rsidRDefault="00350E1F">
      <w:pPr>
        <w:spacing w:after="299" w:line="263" w:lineRule="auto"/>
        <w:ind w:left="2170"/>
      </w:pPr>
      <w:r>
        <w:rPr>
          <w:b/>
        </w:rPr>
        <w:t xml:space="preserve">     SUB-TOTAL:</w:t>
      </w:r>
      <w:r>
        <w:t xml:space="preserve">  _______________ </w:t>
      </w:r>
      <w:r>
        <w:rPr>
          <w:b/>
        </w:rPr>
        <w:t>%</w:t>
      </w:r>
      <w:r>
        <w:t xml:space="preserve">   </w:t>
      </w:r>
      <w:r>
        <w:rPr>
          <w:b/>
        </w:rPr>
        <w:t>+ TOTAL:</w:t>
      </w:r>
      <w:r>
        <w:t xml:space="preserve">  ______________</w:t>
      </w:r>
      <w:proofErr w:type="gramStart"/>
      <w:r>
        <w:t xml:space="preserve">_  </w:t>
      </w:r>
      <w:r>
        <w:rPr>
          <w:b/>
        </w:rPr>
        <w:t>%</w:t>
      </w:r>
      <w:proofErr w:type="gramEnd"/>
      <w:r>
        <w:rPr>
          <w:b/>
        </w:rPr>
        <w:t xml:space="preserve">  =  100% TOTAL</w:t>
      </w:r>
      <w:r>
        <w:t xml:space="preserve"> </w:t>
      </w:r>
    </w:p>
    <w:p w:rsidR="00BE5953" w:rsidRDefault="00350E1F">
      <w:pPr>
        <w:numPr>
          <w:ilvl w:val="0"/>
          <w:numId w:val="2"/>
        </w:numPr>
        <w:spacing w:after="101" w:line="263" w:lineRule="auto"/>
        <w:ind w:hanging="360"/>
      </w:pPr>
      <w:r>
        <w:rPr>
          <w:b/>
        </w:rPr>
        <w:t>Gross Receipts Breakdown by Alarm &amp; Related Operations</w:t>
      </w:r>
      <w:r>
        <w:t>:</w:t>
      </w:r>
    </w:p>
    <w:p w:rsidR="00BE5953" w:rsidRDefault="00350E1F">
      <w:pPr>
        <w:tabs>
          <w:tab w:val="center" w:pos="6054"/>
          <w:tab w:val="center" w:pos="8331"/>
        </w:tabs>
        <w:spacing w:after="0" w:line="265" w:lineRule="auto"/>
        <w:ind w:left="0" w:firstLine="0"/>
      </w:pPr>
      <w:r>
        <w:rPr>
          <w:sz w:val="22"/>
        </w:rPr>
        <w:tab/>
      </w:r>
      <w:r>
        <w:t xml:space="preserve">Sales/Install. Service/Repair </w:t>
      </w:r>
      <w:r>
        <w:tab/>
        <w:t xml:space="preserve">Monitoring </w:t>
      </w:r>
    </w:p>
    <w:tbl>
      <w:tblPr>
        <w:tblStyle w:val="TableGrid"/>
        <w:tblW w:w="8520" w:type="dxa"/>
        <w:tblInd w:w="720" w:type="dxa"/>
        <w:tblCellMar>
          <w:top w:w="0" w:type="dxa"/>
          <w:left w:w="0" w:type="dxa"/>
          <w:bottom w:w="0" w:type="dxa"/>
          <w:right w:w="0" w:type="dxa"/>
        </w:tblCellMar>
        <w:tblLook w:val="04A0" w:firstRow="1" w:lastRow="0" w:firstColumn="1" w:lastColumn="0" w:noHBand="0" w:noVBand="1"/>
      </w:tblPr>
      <w:tblGrid>
        <w:gridCol w:w="4320"/>
        <w:gridCol w:w="2160"/>
        <w:gridCol w:w="2040"/>
      </w:tblGrid>
      <w:tr w:rsidR="00BE5953">
        <w:trPr>
          <w:trHeight w:val="256"/>
        </w:trPr>
        <w:tc>
          <w:tcPr>
            <w:tcW w:w="6480" w:type="dxa"/>
            <w:gridSpan w:val="2"/>
            <w:tcBorders>
              <w:top w:val="nil"/>
              <w:left w:val="nil"/>
              <w:bottom w:val="nil"/>
              <w:right w:val="nil"/>
            </w:tcBorders>
          </w:tcPr>
          <w:p w:rsidR="00BE5953" w:rsidRDefault="00350E1F">
            <w:pPr>
              <w:tabs>
                <w:tab w:val="center" w:pos="3600"/>
                <w:tab w:val="center" w:pos="5237"/>
              </w:tabs>
              <w:spacing w:after="0" w:line="259" w:lineRule="auto"/>
              <w:ind w:left="0" w:firstLine="0"/>
            </w:pPr>
            <w:r>
              <w:t xml:space="preserve">Fire/Smoke/Heat Detection                   </w:t>
            </w:r>
            <w:r>
              <w:tab/>
              <w:t xml:space="preserve"> </w:t>
            </w:r>
            <w:r>
              <w:tab/>
              <w:t xml:space="preserve">$ ___________________ </w:t>
            </w:r>
          </w:p>
        </w:tc>
        <w:tc>
          <w:tcPr>
            <w:tcW w:w="2040" w:type="dxa"/>
            <w:tcBorders>
              <w:top w:val="nil"/>
              <w:left w:val="nil"/>
              <w:bottom w:val="nil"/>
              <w:right w:val="nil"/>
            </w:tcBorders>
          </w:tcPr>
          <w:p w:rsidR="00BE5953" w:rsidRDefault="00350E1F">
            <w:pPr>
              <w:spacing w:after="0" w:line="259" w:lineRule="auto"/>
              <w:ind w:left="0" w:firstLine="0"/>
              <w:jc w:val="both"/>
            </w:pPr>
            <w:r>
              <w:t xml:space="preserve">    $ ___________________ </w:t>
            </w:r>
          </w:p>
        </w:tc>
      </w:tr>
      <w:tr w:rsidR="00BE5953">
        <w:trPr>
          <w:trHeight w:val="329"/>
        </w:trPr>
        <w:tc>
          <w:tcPr>
            <w:tcW w:w="6480" w:type="dxa"/>
            <w:gridSpan w:val="2"/>
            <w:tcBorders>
              <w:top w:val="nil"/>
              <w:left w:val="nil"/>
              <w:bottom w:val="nil"/>
              <w:right w:val="nil"/>
            </w:tcBorders>
          </w:tcPr>
          <w:p w:rsidR="00BE5953" w:rsidRDefault="00350E1F">
            <w:pPr>
              <w:tabs>
                <w:tab w:val="center" w:pos="3600"/>
                <w:tab w:val="center" w:pos="5237"/>
              </w:tabs>
              <w:spacing w:after="0" w:line="259" w:lineRule="auto"/>
              <w:ind w:left="0" w:firstLine="0"/>
            </w:pPr>
            <w:r>
              <w:t xml:space="preserve">Burglary (Perimeter/Internal/Motion Detector) </w:t>
            </w:r>
            <w:r>
              <w:tab/>
              <w:t xml:space="preserve"> </w:t>
            </w:r>
            <w:r>
              <w:tab/>
            </w:r>
            <w:r>
              <w:t xml:space="preserve">$ ___________________ </w:t>
            </w:r>
          </w:p>
        </w:tc>
        <w:tc>
          <w:tcPr>
            <w:tcW w:w="2040" w:type="dxa"/>
            <w:tcBorders>
              <w:top w:val="nil"/>
              <w:left w:val="nil"/>
              <w:bottom w:val="nil"/>
              <w:right w:val="nil"/>
            </w:tcBorders>
          </w:tcPr>
          <w:p w:rsidR="00BE5953" w:rsidRDefault="00350E1F">
            <w:pPr>
              <w:spacing w:after="0" w:line="259" w:lineRule="auto"/>
              <w:ind w:left="0" w:firstLine="0"/>
              <w:jc w:val="both"/>
            </w:pPr>
            <w:r>
              <w:t xml:space="preserve">    $ ___________________ </w:t>
            </w:r>
          </w:p>
        </w:tc>
      </w:tr>
      <w:tr w:rsidR="00BE5953">
        <w:trPr>
          <w:trHeight w:val="330"/>
        </w:trPr>
        <w:tc>
          <w:tcPr>
            <w:tcW w:w="6480" w:type="dxa"/>
            <w:gridSpan w:val="2"/>
            <w:tcBorders>
              <w:top w:val="nil"/>
              <w:left w:val="nil"/>
              <w:bottom w:val="nil"/>
              <w:right w:val="nil"/>
            </w:tcBorders>
          </w:tcPr>
          <w:p w:rsidR="00BE5953" w:rsidRDefault="00350E1F">
            <w:pPr>
              <w:tabs>
                <w:tab w:val="center" w:pos="5237"/>
              </w:tabs>
              <w:spacing w:after="0" w:line="259" w:lineRule="auto"/>
              <w:ind w:left="0" w:firstLine="0"/>
            </w:pPr>
            <w:r>
              <w:t xml:space="preserve">PERS/Panic Button: Describe: ______________________ </w:t>
            </w:r>
            <w:r>
              <w:tab/>
              <w:t xml:space="preserve">$ ___________________ </w:t>
            </w:r>
          </w:p>
        </w:tc>
        <w:tc>
          <w:tcPr>
            <w:tcW w:w="2040" w:type="dxa"/>
            <w:tcBorders>
              <w:top w:val="nil"/>
              <w:left w:val="nil"/>
              <w:bottom w:val="nil"/>
              <w:right w:val="nil"/>
            </w:tcBorders>
          </w:tcPr>
          <w:p w:rsidR="00BE5953" w:rsidRDefault="00350E1F">
            <w:pPr>
              <w:spacing w:after="0" w:line="259" w:lineRule="auto"/>
              <w:ind w:left="0" w:firstLine="0"/>
              <w:jc w:val="both"/>
            </w:pPr>
            <w:r>
              <w:t xml:space="preserve">    $ ___________________ </w:t>
            </w:r>
          </w:p>
        </w:tc>
      </w:tr>
      <w:tr w:rsidR="00BE5953">
        <w:trPr>
          <w:trHeight w:val="330"/>
        </w:trPr>
        <w:tc>
          <w:tcPr>
            <w:tcW w:w="6480" w:type="dxa"/>
            <w:gridSpan w:val="2"/>
            <w:tcBorders>
              <w:top w:val="nil"/>
              <w:left w:val="nil"/>
              <w:bottom w:val="nil"/>
              <w:right w:val="nil"/>
            </w:tcBorders>
          </w:tcPr>
          <w:p w:rsidR="00BE5953" w:rsidRDefault="00350E1F">
            <w:pPr>
              <w:spacing w:after="0" w:line="259" w:lineRule="auto"/>
              <w:ind w:left="0" w:firstLine="0"/>
            </w:pPr>
            <w:r>
              <w:t xml:space="preserve">Med. Emergency Pendant: Describe: ________________  $ ___________________ </w:t>
            </w:r>
          </w:p>
        </w:tc>
        <w:tc>
          <w:tcPr>
            <w:tcW w:w="2040" w:type="dxa"/>
            <w:tcBorders>
              <w:top w:val="nil"/>
              <w:left w:val="nil"/>
              <w:bottom w:val="nil"/>
              <w:right w:val="nil"/>
            </w:tcBorders>
          </w:tcPr>
          <w:p w:rsidR="00BE5953" w:rsidRDefault="00350E1F">
            <w:pPr>
              <w:spacing w:after="0" w:line="259" w:lineRule="auto"/>
              <w:ind w:left="0" w:firstLine="0"/>
              <w:jc w:val="both"/>
            </w:pPr>
            <w:r>
              <w:t xml:space="preserve">    $ ___________________ </w:t>
            </w:r>
          </w:p>
        </w:tc>
      </w:tr>
      <w:tr w:rsidR="00BE5953">
        <w:trPr>
          <w:trHeight w:val="329"/>
        </w:trPr>
        <w:tc>
          <w:tcPr>
            <w:tcW w:w="4320" w:type="dxa"/>
            <w:tcBorders>
              <w:top w:val="nil"/>
              <w:left w:val="nil"/>
              <w:bottom w:val="nil"/>
              <w:right w:val="nil"/>
            </w:tcBorders>
          </w:tcPr>
          <w:p w:rsidR="00BE5953" w:rsidRDefault="00350E1F">
            <w:pPr>
              <w:spacing w:after="0" w:line="259" w:lineRule="auto"/>
              <w:ind w:left="0" w:firstLine="0"/>
            </w:pPr>
            <w:r>
              <w:t xml:space="preserve">Medical Reminder Service             </w:t>
            </w:r>
          </w:p>
        </w:tc>
        <w:tc>
          <w:tcPr>
            <w:tcW w:w="2160" w:type="dxa"/>
            <w:tcBorders>
              <w:top w:val="nil"/>
              <w:left w:val="nil"/>
              <w:bottom w:val="nil"/>
              <w:right w:val="nil"/>
            </w:tcBorders>
          </w:tcPr>
          <w:p w:rsidR="00BE5953" w:rsidRDefault="00350E1F">
            <w:pPr>
              <w:spacing w:after="0" w:line="259" w:lineRule="auto"/>
              <w:ind w:left="0" w:firstLine="0"/>
            </w:pPr>
            <w:r>
              <w:t xml:space="preserve">$ ___________________ </w:t>
            </w:r>
          </w:p>
        </w:tc>
        <w:tc>
          <w:tcPr>
            <w:tcW w:w="2040" w:type="dxa"/>
            <w:tcBorders>
              <w:top w:val="nil"/>
              <w:left w:val="nil"/>
              <w:bottom w:val="nil"/>
              <w:right w:val="nil"/>
            </w:tcBorders>
          </w:tcPr>
          <w:p w:rsidR="00BE5953" w:rsidRDefault="00350E1F">
            <w:pPr>
              <w:spacing w:after="0" w:line="259" w:lineRule="auto"/>
              <w:ind w:left="0" w:firstLine="0"/>
              <w:jc w:val="both"/>
            </w:pPr>
            <w:r>
              <w:t xml:space="preserve">    $ ___________________ </w:t>
            </w:r>
          </w:p>
        </w:tc>
      </w:tr>
      <w:tr w:rsidR="00BE5953">
        <w:trPr>
          <w:trHeight w:val="330"/>
        </w:trPr>
        <w:tc>
          <w:tcPr>
            <w:tcW w:w="4320" w:type="dxa"/>
            <w:tcBorders>
              <w:top w:val="nil"/>
              <w:left w:val="nil"/>
              <w:bottom w:val="nil"/>
              <w:right w:val="nil"/>
            </w:tcBorders>
          </w:tcPr>
          <w:p w:rsidR="00BE5953" w:rsidRDefault="00350E1F">
            <w:pPr>
              <w:spacing w:after="0" w:line="259" w:lineRule="auto"/>
              <w:ind w:left="0" w:firstLine="0"/>
            </w:pPr>
            <w:r>
              <w:t xml:space="preserve">Carbon Monoxide Detection         </w:t>
            </w:r>
          </w:p>
        </w:tc>
        <w:tc>
          <w:tcPr>
            <w:tcW w:w="2160" w:type="dxa"/>
            <w:tcBorders>
              <w:top w:val="nil"/>
              <w:left w:val="nil"/>
              <w:bottom w:val="nil"/>
              <w:right w:val="nil"/>
            </w:tcBorders>
          </w:tcPr>
          <w:p w:rsidR="00BE5953" w:rsidRDefault="00350E1F">
            <w:pPr>
              <w:spacing w:after="0" w:line="259" w:lineRule="auto"/>
              <w:ind w:left="0" w:firstLine="0"/>
            </w:pPr>
            <w:r>
              <w:t xml:space="preserve">$ ___________________ </w:t>
            </w:r>
          </w:p>
        </w:tc>
        <w:tc>
          <w:tcPr>
            <w:tcW w:w="2040" w:type="dxa"/>
            <w:tcBorders>
              <w:top w:val="nil"/>
              <w:left w:val="nil"/>
              <w:bottom w:val="nil"/>
              <w:right w:val="nil"/>
            </w:tcBorders>
          </w:tcPr>
          <w:p w:rsidR="00BE5953" w:rsidRDefault="00350E1F">
            <w:pPr>
              <w:spacing w:after="0" w:line="259" w:lineRule="auto"/>
              <w:ind w:left="0" w:firstLine="0"/>
              <w:jc w:val="both"/>
            </w:pPr>
            <w:r>
              <w:t xml:space="preserve">    $ ___________________ </w:t>
            </w:r>
          </w:p>
        </w:tc>
      </w:tr>
      <w:tr w:rsidR="00BE5953">
        <w:trPr>
          <w:trHeight w:val="330"/>
        </w:trPr>
        <w:tc>
          <w:tcPr>
            <w:tcW w:w="4320" w:type="dxa"/>
            <w:tcBorders>
              <w:top w:val="nil"/>
              <w:left w:val="nil"/>
              <w:bottom w:val="nil"/>
              <w:right w:val="nil"/>
            </w:tcBorders>
          </w:tcPr>
          <w:p w:rsidR="00BE5953" w:rsidRDefault="00350E1F">
            <w:pPr>
              <w:spacing w:after="0" w:line="259" w:lineRule="auto"/>
              <w:ind w:left="0" w:firstLine="0"/>
            </w:pPr>
            <w:r>
              <w:t xml:space="preserve">Utility Monitors (HVAC/Water/Gas)     </w:t>
            </w:r>
          </w:p>
        </w:tc>
        <w:tc>
          <w:tcPr>
            <w:tcW w:w="2160" w:type="dxa"/>
            <w:tcBorders>
              <w:top w:val="nil"/>
              <w:left w:val="nil"/>
              <w:bottom w:val="nil"/>
              <w:right w:val="nil"/>
            </w:tcBorders>
          </w:tcPr>
          <w:p w:rsidR="00BE5953" w:rsidRDefault="00350E1F">
            <w:pPr>
              <w:spacing w:after="0" w:line="259" w:lineRule="auto"/>
              <w:ind w:left="0" w:firstLine="0"/>
            </w:pPr>
            <w:r>
              <w:t xml:space="preserve">$ ___________________ </w:t>
            </w:r>
          </w:p>
        </w:tc>
        <w:tc>
          <w:tcPr>
            <w:tcW w:w="2040" w:type="dxa"/>
            <w:tcBorders>
              <w:top w:val="nil"/>
              <w:left w:val="nil"/>
              <w:bottom w:val="nil"/>
              <w:right w:val="nil"/>
            </w:tcBorders>
          </w:tcPr>
          <w:p w:rsidR="00BE5953" w:rsidRDefault="00350E1F">
            <w:pPr>
              <w:spacing w:after="0" w:line="259" w:lineRule="auto"/>
              <w:ind w:left="0" w:firstLine="0"/>
              <w:jc w:val="both"/>
            </w:pPr>
            <w:r>
              <w:t xml:space="preserve">    $ ___________________ </w:t>
            </w:r>
          </w:p>
        </w:tc>
      </w:tr>
      <w:tr w:rsidR="00BE5953">
        <w:trPr>
          <w:trHeight w:val="329"/>
        </w:trPr>
        <w:tc>
          <w:tcPr>
            <w:tcW w:w="4320" w:type="dxa"/>
            <w:tcBorders>
              <w:top w:val="nil"/>
              <w:left w:val="nil"/>
              <w:bottom w:val="nil"/>
              <w:right w:val="nil"/>
            </w:tcBorders>
          </w:tcPr>
          <w:p w:rsidR="00BE5953" w:rsidRDefault="00350E1F">
            <w:pPr>
              <w:spacing w:after="0" w:line="259" w:lineRule="auto"/>
              <w:ind w:left="0" w:firstLine="0"/>
            </w:pPr>
            <w:r>
              <w:t xml:space="preserve">Water Flow on Sprinkler System             </w:t>
            </w:r>
          </w:p>
        </w:tc>
        <w:tc>
          <w:tcPr>
            <w:tcW w:w="2160" w:type="dxa"/>
            <w:tcBorders>
              <w:top w:val="nil"/>
              <w:left w:val="nil"/>
              <w:bottom w:val="nil"/>
              <w:right w:val="nil"/>
            </w:tcBorders>
          </w:tcPr>
          <w:p w:rsidR="00BE5953" w:rsidRDefault="00350E1F">
            <w:pPr>
              <w:spacing w:after="0" w:line="259" w:lineRule="auto"/>
              <w:ind w:left="0" w:firstLine="0"/>
            </w:pPr>
            <w:r>
              <w:t xml:space="preserve">$ ___________________ </w:t>
            </w:r>
          </w:p>
        </w:tc>
        <w:tc>
          <w:tcPr>
            <w:tcW w:w="2040" w:type="dxa"/>
            <w:tcBorders>
              <w:top w:val="nil"/>
              <w:left w:val="nil"/>
              <w:bottom w:val="nil"/>
              <w:right w:val="nil"/>
            </w:tcBorders>
          </w:tcPr>
          <w:p w:rsidR="00BE5953" w:rsidRDefault="00350E1F">
            <w:pPr>
              <w:spacing w:after="0" w:line="259" w:lineRule="auto"/>
              <w:ind w:left="0" w:firstLine="0"/>
              <w:jc w:val="both"/>
            </w:pPr>
            <w:r>
              <w:t xml:space="preserve">    $ ___________________ </w:t>
            </w:r>
          </w:p>
        </w:tc>
      </w:tr>
      <w:tr w:rsidR="00BE5953">
        <w:trPr>
          <w:trHeight w:val="330"/>
        </w:trPr>
        <w:tc>
          <w:tcPr>
            <w:tcW w:w="4320" w:type="dxa"/>
            <w:tcBorders>
              <w:top w:val="nil"/>
              <w:left w:val="nil"/>
              <w:bottom w:val="nil"/>
              <w:right w:val="nil"/>
            </w:tcBorders>
          </w:tcPr>
          <w:p w:rsidR="00BE5953" w:rsidRDefault="00350E1F">
            <w:pPr>
              <w:spacing w:after="0" w:line="259" w:lineRule="auto"/>
              <w:ind w:left="0" w:firstLine="0"/>
            </w:pPr>
            <w:r>
              <w:t>Temperature Control</w:t>
            </w:r>
          </w:p>
        </w:tc>
        <w:tc>
          <w:tcPr>
            <w:tcW w:w="2160" w:type="dxa"/>
            <w:tcBorders>
              <w:top w:val="nil"/>
              <w:left w:val="nil"/>
              <w:bottom w:val="nil"/>
              <w:right w:val="nil"/>
            </w:tcBorders>
          </w:tcPr>
          <w:p w:rsidR="00BE5953" w:rsidRDefault="00350E1F">
            <w:pPr>
              <w:spacing w:after="0" w:line="259" w:lineRule="auto"/>
              <w:ind w:left="0" w:firstLine="0"/>
            </w:pPr>
            <w:r>
              <w:t xml:space="preserve">$ ___________________ </w:t>
            </w:r>
          </w:p>
        </w:tc>
        <w:tc>
          <w:tcPr>
            <w:tcW w:w="2040" w:type="dxa"/>
            <w:tcBorders>
              <w:top w:val="nil"/>
              <w:left w:val="nil"/>
              <w:bottom w:val="nil"/>
              <w:right w:val="nil"/>
            </w:tcBorders>
          </w:tcPr>
          <w:p w:rsidR="00BE5953" w:rsidRDefault="00350E1F">
            <w:pPr>
              <w:spacing w:after="0" w:line="259" w:lineRule="auto"/>
              <w:ind w:left="0" w:firstLine="0"/>
              <w:jc w:val="both"/>
            </w:pPr>
            <w:r>
              <w:t xml:space="preserve">    $ ___________________ </w:t>
            </w:r>
          </w:p>
        </w:tc>
      </w:tr>
      <w:tr w:rsidR="00BE5953">
        <w:trPr>
          <w:trHeight w:val="330"/>
        </w:trPr>
        <w:tc>
          <w:tcPr>
            <w:tcW w:w="4320" w:type="dxa"/>
            <w:tcBorders>
              <w:top w:val="nil"/>
              <w:left w:val="nil"/>
              <w:bottom w:val="nil"/>
              <w:right w:val="nil"/>
            </w:tcBorders>
          </w:tcPr>
          <w:p w:rsidR="00BE5953" w:rsidRDefault="00350E1F">
            <w:pPr>
              <w:tabs>
                <w:tab w:val="center" w:pos="1440"/>
              </w:tabs>
              <w:spacing w:after="0" w:line="259" w:lineRule="auto"/>
              <w:ind w:left="0" w:firstLine="0"/>
            </w:pPr>
            <w:r>
              <w:t xml:space="preserve">Closed Circuit TV </w:t>
            </w:r>
            <w:r>
              <w:tab/>
              <w:t xml:space="preserve"> </w:t>
            </w:r>
          </w:p>
        </w:tc>
        <w:tc>
          <w:tcPr>
            <w:tcW w:w="2160" w:type="dxa"/>
            <w:tcBorders>
              <w:top w:val="nil"/>
              <w:left w:val="nil"/>
              <w:bottom w:val="nil"/>
              <w:right w:val="nil"/>
            </w:tcBorders>
          </w:tcPr>
          <w:p w:rsidR="00BE5953" w:rsidRDefault="00350E1F">
            <w:pPr>
              <w:spacing w:after="0" w:line="259" w:lineRule="auto"/>
              <w:ind w:left="0" w:firstLine="0"/>
            </w:pPr>
            <w:r>
              <w:t xml:space="preserve">$ ___________________ </w:t>
            </w:r>
          </w:p>
        </w:tc>
        <w:tc>
          <w:tcPr>
            <w:tcW w:w="2040" w:type="dxa"/>
            <w:tcBorders>
              <w:top w:val="nil"/>
              <w:left w:val="nil"/>
              <w:bottom w:val="nil"/>
              <w:right w:val="nil"/>
            </w:tcBorders>
          </w:tcPr>
          <w:p w:rsidR="00BE5953" w:rsidRDefault="00BE5953">
            <w:pPr>
              <w:spacing w:after="160" w:line="259" w:lineRule="auto"/>
              <w:ind w:left="0" w:firstLine="0"/>
            </w:pPr>
          </w:p>
        </w:tc>
      </w:tr>
      <w:tr w:rsidR="00BE5953">
        <w:trPr>
          <w:trHeight w:val="329"/>
        </w:trPr>
        <w:tc>
          <w:tcPr>
            <w:tcW w:w="4320" w:type="dxa"/>
            <w:tcBorders>
              <w:top w:val="nil"/>
              <w:left w:val="nil"/>
              <w:bottom w:val="nil"/>
              <w:right w:val="nil"/>
            </w:tcBorders>
          </w:tcPr>
          <w:p w:rsidR="00BE5953" w:rsidRDefault="00350E1F">
            <w:pPr>
              <w:spacing w:after="0" w:line="259" w:lineRule="auto"/>
              <w:ind w:left="0" w:firstLine="0"/>
            </w:pPr>
            <w:r>
              <w:t xml:space="preserve">Central Vacuum/Home Theater/Intercom </w:t>
            </w:r>
          </w:p>
        </w:tc>
        <w:tc>
          <w:tcPr>
            <w:tcW w:w="2160" w:type="dxa"/>
            <w:tcBorders>
              <w:top w:val="nil"/>
              <w:left w:val="nil"/>
              <w:bottom w:val="nil"/>
              <w:right w:val="nil"/>
            </w:tcBorders>
          </w:tcPr>
          <w:p w:rsidR="00BE5953" w:rsidRDefault="00350E1F">
            <w:pPr>
              <w:spacing w:after="0" w:line="259" w:lineRule="auto"/>
              <w:ind w:left="0" w:firstLine="0"/>
            </w:pPr>
            <w:r>
              <w:t xml:space="preserve">$ ___________________ </w:t>
            </w:r>
          </w:p>
        </w:tc>
        <w:tc>
          <w:tcPr>
            <w:tcW w:w="2040" w:type="dxa"/>
            <w:tcBorders>
              <w:top w:val="nil"/>
              <w:left w:val="nil"/>
              <w:bottom w:val="nil"/>
              <w:right w:val="nil"/>
            </w:tcBorders>
          </w:tcPr>
          <w:p w:rsidR="00BE5953" w:rsidRDefault="00BE5953">
            <w:pPr>
              <w:spacing w:after="160" w:line="259" w:lineRule="auto"/>
              <w:ind w:left="0" w:firstLine="0"/>
            </w:pPr>
          </w:p>
        </w:tc>
      </w:tr>
      <w:tr w:rsidR="00BE5953">
        <w:trPr>
          <w:trHeight w:val="330"/>
        </w:trPr>
        <w:tc>
          <w:tcPr>
            <w:tcW w:w="4320" w:type="dxa"/>
            <w:tcBorders>
              <w:top w:val="nil"/>
              <w:left w:val="nil"/>
              <w:bottom w:val="nil"/>
              <w:right w:val="nil"/>
            </w:tcBorders>
          </w:tcPr>
          <w:p w:rsidR="00BE5953" w:rsidRDefault="00350E1F">
            <w:pPr>
              <w:spacing w:after="0" w:line="259" w:lineRule="auto"/>
              <w:ind w:left="0" w:firstLine="0"/>
            </w:pPr>
            <w:r>
              <w:t>Interior Tele-Com/Network</w:t>
            </w:r>
          </w:p>
        </w:tc>
        <w:tc>
          <w:tcPr>
            <w:tcW w:w="2160" w:type="dxa"/>
            <w:tcBorders>
              <w:top w:val="nil"/>
              <w:left w:val="nil"/>
              <w:bottom w:val="nil"/>
              <w:right w:val="nil"/>
            </w:tcBorders>
          </w:tcPr>
          <w:p w:rsidR="00BE5953" w:rsidRDefault="00350E1F">
            <w:pPr>
              <w:spacing w:after="0" w:line="259" w:lineRule="auto"/>
              <w:ind w:left="0" w:firstLine="0"/>
            </w:pPr>
            <w:r>
              <w:t xml:space="preserve">$ ___________________ </w:t>
            </w:r>
          </w:p>
        </w:tc>
        <w:tc>
          <w:tcPr>
            <w:tcW w:w="2040" w:type="dxa"/>
            <w:tcBorders>
              <w:top w:val="nil"/>
              <w:left w:val="nil"/>
              <w:bottom w:val="nil"/>
              <w:right w:val="nil"/>
            </w:tcBorders>
          </w:tcPr>
          <w:p w:rsidR="00BE5953" w:rsidRDefault="00BE5953">
            <w:pPr>
              <w:spacing w:after="160" w:line="259" w:lineRule="auto"/>
              <w:ind w:left="0" w:firstLine="0"/>
            </w:pPr>
          </w:p>
        </w:tc>
      </w:tr>
      <w:tr w:rsidR="00BE5953">
        <w:trPr>
          <w:trHeight w:val="330"/>
        </w:trPr>
        <w:tc>
          <w:tcPr>
            <w:tcW w:w="4320" w:type="dxa"/>
            <w:tcBorders>
              <w:top w:val="nil"/>
              <w:left w:val="nil"/>
              <w:bottom w:val="nil"/>
              <w:right w:val="nil"/>
            </w:tcBorders>
          </w:tcPr>
          <w:p w:rsidR="00BE5953" w:rsidRDefault="00350E1F">
            <w:pPr>
              <w:spacing w:after="0" w:line="259" w:lineRule="auto"/>
              <w:ind w:left="0" w:firstLine="0"/>
            </w:pPr>
            <w:r>
              <w:t xml:space="preserve">Access Control/Card Key Entry             </w:t>
            </w:r>
          </w:p>
        </w:tc>
        <w:tc>
          <w:tcPr>
            <w:tcW w:w="2160" w:type="dxa"/>
            <w:tcBorders>
              <w:top w:val="nil"/>
              <w:left w:val="nil"/>
              <w:bottom w:val="nil"/>
              <w:right w:val="nil"/>
            </w:tcBorders>
          </w:tcPr>
          <w:p w:rsidR="00BE5953" w:rsidRDefault="00350E1F">
            <w:pPr>
              <w:spacing w:after="0" w:line="259" w:lineRule="auto"/>
              <w:ind w:left="0" w:firstLine="0"/>
            </w:pPr>
            <w:r>
              <w:t xml:space="preserve">$ ___________________ </w:t>
            </w:r>
          </w:p>
        </w:tc>
        <w:tc>
          <w:tcPr>
            <w:tcW w:w="2040" w:type="dxa"/>
            <w:tcBorders>
              <w:top w:val="nil"/>
              <w:left w:val="nil"/>
              <w:bottom w:val="nil"/>
              <w:right w:val="nil"/>
            </w:tcBorders>
          </w:tcPr>
          <w:p w:rsidR="00BE5953" w:rsidRDefault="00BE5953">
            <w:pPr>
              <w:spacing w:after="160" w:line="259" w:lineRule="auto"/>
              <w:ind w:left="0" w:firstLine="0"/>
            </w:pPr>
          </w:p>
        </w:tc>
      </w:tr>
      <w:tr w:rsidR="00BE5953">
        <w:trPr>
          <w:trHeight w:val="256"/>
        </w:trPr>
        <w:tc>
          <w:tcPr>
            <w:tcW w:w="4320" w:type="dxa"/>
            <w:tcBorders>
              <w:top w:val="nil"/>
              <w:left w:val="nil"/>
              <w:bottom w:val="nil"/>
              <w:right w:val="nil"/>
            </w:tcBorders>
          </w:tcPr>
          <w:p w:rsidR="00BE5953" w:rsidRDefault="00350E1F">
            <w:pPr>
              <w:spacing w:after="0" w:line="259" w:lineRule="auto"/>
              <w:ind w:left="0" w:firstLine="0"/>
            </w:pPr>
            <w:r>
              <w:t xml:space="preserve">Preconstruction Wiring/Conduit             </w:t>
            </w:r>
          </w:p>
        </w:tc>
        <w:tc>
          <w:tcPr>
            <w:tcW w:w="2160" w:type="dxa"/>
            <w:tcBorders>
              <w:top w:val="nil"/>
              <w:left w:val="nil"/>
              <w:bottom w:val="nil"/>
              <w:right w:val="nil"/>
            </w:tcBorders>
          </w:tcPr>
          <w:p w:rsidR="00BE5953" w:rsidRDefault="00350E1F">
            <w:pPr>
              <w:spacing w:after="0" w:line="259" w:lineRule="auto"/>
              <w:ind w:left="0" w:firstLine="0"/>
            </w:pPr>
            <w:r>
              <w:t xml:space="preserve">$ ___________________ </w:t>
            </w:r>
          </w:p>
        </w:tc>
        <w:tc>
          <w:tcPr>
            <w:tcW w:w="2040" w:type="dxa"/>
            <w:tcBorders>
              <w:top w:val="nil"/>
              <w:left w:val="nil"/>
              <w:bottom w:val="nil"/>
              <w:right w:val="nil"/>
            </w:tcBorders>
          </w:tcPr>
          <w:p w:rsidR="00BE5953" w:rsidRDefault="00BE5953">
            <w:pPr>
              <w:spacing w:after="160" w:line="259" w:lineRule="auto"/>
              <w:ind w:left="0" w:firstLine="0"/>
            </w:pPr>
          </w:p>
        </w:tc>
      </w:tr>
    </w:tbl>
    <w:p w:rsidR="00BE5953" w:rsidRDefault="00350E1F">
      <w:pPr>
        <w:spacing w:after="92" w:line="265" w:lineRule="auto"/>
        <w:ind w:left="10" w:right="173"/>
        <w:jc w:val="right"/>
      </w:pPr>
      <w:r>
        <w:t xml:space="preserve">Other: Describe _________________________________________________________________________________ </w:t>
      </w:r>
    </w:p>
    <w:p w:rsidR="00BE5953" w:rsidRDefault="00350E1F">
      <w:pPr>
        <w:spacing w:after="428" w:line="265" w:lineRule="auto"/>
        <w:ind w:left="10" w:right="291"/>
        <w:jc w:val="right"/>
      </w:pPr>
      <w:r>
        <w:rPr>
          <w:b/>
        </w:rPr>
        <w:t>SUB-TOTAL:</w:t>
      </w:r>
      <w:r>
        <w:t xml:space="preserve">  $ ___________________  </w:t>
      </w:r>
      <w:r>
        <w:rPr>
          <w:b/>
        </w:rPr>
        <w:t xml:space="preserve">   TOTAL:  $</w:t>
      </w:r>
      <w:r>
        <w:t xml:space="preserve"> ___________________ </w:t>
      </w:r>
    </w:p>
    <w:p w:rsidR="00BE5953" w:rsidRDefault="00350E1F">
      <w:pPr>
        <w:numPr>
          <w:ilvl w:val="0"/>
          <w:numId w:val="2"/>
        </w:numPr>
        <w:ind w:hanging="360"/>
      </w:pPr>
      <w:r>
        <w:t>Total Project Annual Payroll</w:t>
      </w:r>
      <w:r>
        <w:tab/>
        <w:t xml:space="preserve">$____________________ (excluding Admin, Sales, Clerical) </w:t>
      </w:r>
    </w:p>
    <w:p w:rsidR="00BE5953" w:rsidRDefault="00350E1F">
      <w:pPr>
        <w:numPr>
          <w:ilvl w:val="0"/>
          <w:numId w:val="2"/>
        </w:numPr>
        <w:ind w:hanging="360"/>
      </w:pPr>
      <w:r>
        <w:t>P</w:t>
      </w:r>
      <w:r>
        <w:t xml:space="preserve">ercent of customers under </w:t>
      </w:r>
      <w:r>
        <w:rPr>
          <w:b/>
        </w:rPr>
        <w:t>YOUR</w:t>
      </w:r>
      <w:r>
        <w:t xml:space="preserve"> standard monitoring contract: ____________ %</w:t>
      </w:r>
    </w:p>
    <w:p w:rsidR="00BE5953" w:rsidRDefault="00350E1F">
      <w:pPr>
        <w:ind w:left="731"/>
      </w:pPr>
      <w:r>
        <w:t>Percent of customers under modified contracts or contracts of others: ____________%</w:t>
      </w:r>
    </w:p>
    <w:p w:rsidR="00BE5953" w:rsidRDefault="00350E1F">
      <w:pPr>
        <w:spacing w:after="0" w:line="259" w:lineRule="auto"/>
        <w:ind w:left="373" w:firstLine="0"/>
        <w:jc w:val="center"/>
      </w:pPr>
      <w:r>
        <w:rPr>
          <w:b/>
          <w:i/>
        </w:rPr>
        <w:t>PLEASE ATTACH A COPY OF YOUR STANDARD CUSTOMER CONTRACT OR PURCHASE ORDER.</w:t>
      </w:r>
      <w:r>
        <w:t xml:space="preserve"> </w:t>
      </w:r>
    </w:p>
    <w:p w:rsidR="00BE5953" w:rsidRDefault="00350E1F">
      <w:pPr>
        <w:numPr>
          <w:ilvl w:val="0"/>
          <w:numId w:val="2"/>
        </w:numPr>
        <w:ind w:hanging="360"/>
      </w:pPr>
      <w:r>
        <w:t>Monitoring Provider:</w:t>
      </w:r>
      <w:r>
        <w:t xml:space="preserve">   </w:t>
      </w:r>
      <w:r>
        <w:rPr>
          <w:rFonts w:ascii="MS Gothic" w:eastAsia="MS Gothic" w:hAnsi="MS Gothic" w:cs="MS Gothic"/>
          <w:sz w:val="16"/>
        </w:rPr>
        <w:t>☐</w:t>
      </w:r>
      <w:r>
        <w:t xml:space="preserve"> Applicant   </w:t>
      </w:r>
      <w:r>
        <w:rPr>
          <w:rFonts w:ascii="MS Gothic" w:eastAsia="MS Gothic" w:hAnsi="MS Gothic" w:cs="MS Gothic"/>
          <w:sz w:val="16"/>
        </w:rPr>
        <w:t>☐</w:t>
      </w:r>
      <w:r>
        <w:t xml:space="preserve"> </w:t>
      </w:r>
      <w:proofErr w:type="gramStart"/>
      <w:r>
        <w:t>Other  Who</w:t>
      </w:r>
      <w:proofErr w:type="gramEnd"/>
      <w:r>
        <w:t>: _____________________________________________________</w:t>
      </w:r>
    </w:p>
    <w:p w:rsidR="00BE5953" w:rsidRDefault="00350E1F">
      <w:pPr>
        <w:numPr>
          <w:ilvl w:val="0"/>
          <w:numId w:val="2"/>
        </w:numPr>
        <w:ind w:hanging="360"/>
      </w:pPr>
      <w:r>
        <w:t xml:space="preserve">Written contract with Monitoring Provider?  </w:t>
      </w:r>
      <w:r>
        <w:rPr>
          <w:rFonts w:ascii="MS Gothic" w:eastAsia="MS Gothic" w:hAnsi="MS Gothic" w:cs="MS Gothic"/>
          <w:sz w:val="16"/>
        </w:rPr>
        <w:t>☐</w:t>
      </w:r>
      <w:r>
        <w:t xml:space="preserve"> Yes   </w:t>
      </w:r>
      <w:r>
        <w:rPr>
          <w:rFonts w:ascii="MS Gothic" w:eastAsia="MS Gothic" w:hAnsi="MS Gothic" w:cs="MS Gothic"/>
          <w:sz w:val="16"/>
        </w:rPr>
        <w:t>☐</w:t>
      </w:r>
      <w:r>
        <w:t xml:space="preserve"> No </w:t>
      </w:r>
    </w:p>
    <w:p w:rsidR="00BE5953" w:rsidRDefault="00350E1F">
      <w:pPr>
        <w:numPr>
          <w:ilvl w:val="0"/>
          <w:numId w:val="2"/>
        </w:numPr>
        <w:ind w:hanging="360"/>
      </w:pPr>
      <w:r>
        <w:t>Total projected sub costs for monitoring:</w:t>
      </w:r>
      <w:r>
        <w:tab/>
        <w:t xml:space="preserve">$ ____________________ </w:t>
      </w:r>
    </w:p>
    <w:p w:rsidR="00BE5953" w:rsidRDefault="00350E1F">
      <w:pPr>
        <w:numPr>
          <w:ilvl w:val="0"/>
          <w:numId w:val="2"/>
        </w:numPr>
        <w:spacing w:after="101" w:line="263" w:lineRule="auto"/>
        <w:ind w:hanging="360"/>
      </w:pPr>
      <w:r>
        <w:rPr>
          <w:b/>
        </w:rPr>
        <w:t>SECURITY RESPONSE</w:t>
      </w:r>
    </w:p>
    <w:p w:rsidR="00BE5953" w:rsidRDefault="00350E1F">
      <w:pPr>
        <w:ind w:left="730"/>
      </w:pPr>
      <w:r>
        <w:t>Does Applicant provide security guard/patrol response to their customers if and when local Police/Fire/EMT’s do not</w:t>
      </w:r>
    </w:p>
    <w:p w:rsidR="00BE5953" w:rsidRDefault="00350E1F">
      <w:pPr>
        <w:tabs>
          <w:tab w:val="center" w:pos="1062"/>
          <w:tab w:val="center" w:pos="2160"/>
          <w:tab w:val="center" w:pos="2880"/>
          <w:tab w:val="center" w:pos="3600"/>
          <w:tab w:val="center" w:pos="4320"/>
          <w:tab w:val="center" w:pos="5040"/>
          <w:tab w:val="center" w:pos="5760"/>
          <w:tab w:val="center" w:pos="6480"/>
          <w:tab w:val="center" w:pos="7200"/>
          <w:tab w:val="center" w:pos="8145"/>
          <w:tab w:val="center" w:pos="8867"/>
        </w:tabs>
        <w:ind w:left="0" w:firstLine="0"/>
      </w:pPr>
      <w:r>
        <w:rPr>
          <w:sz w:val="22"/>
        </w:rPr>
        <w:lastRenderedPageBreak/>
        <w:tab/>
      </w:r>
      <w:r>
        <w:t xml:space="preserve">respond?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rFonts w:ascii="MS Gothic" w:eastAsia="MS Gothic" w:hAnsi="MS Gothic" w:cs="MS Gothic"/>
          <w:sz w:val="16"/>
        </w:rPr>
        <w:t>☐</w:t>
      </w:r>
      <w:r>
        <w:t xml:space="preserve"> Yes </w:t>
      </w:r>
      <w:r>
        <w:tab/>
        <w:t xml:space="preserve"> </w:t>
      </w:r>
      <w:r>
        <w:rPr>
          <w:rFonts w:ascii="MS Gothic" w:eastAsia="MS Gothic" w:hAnsi="MS Gothic" w:cs="MS Gothic"/>
          <w:sz w:val="16"/>
        </w:rPr>
        <w:t>☐</w:t>
      </w:r>
      <w:r>
        <w:t xml:space="preserve"> No </w:t>
      </w:r>
    </w:p>
    <w:p w:rsidR="00BE5953" w:rsidRDefault="00350E1F">
      <w:pPr>
        <w:ind w:left="730"/>
      </w:pPr>
      <w:r>
        <w:t xml:space="preserve">If Yes, are the </w:t>
      </w:r>
      <w:proofErr w:type="gramStart"/>
      <w:r>
        <w:t>responders</w:t>
      </w:r>
      <w:proofErr w:type="gramEnd"/>
      <w:r>
        <w:t xml:space="preserve"> employees, or are they hired/contracted for this service? ____________</w:t>
      </w:r>
      <w:r>
        <w:t>________________</w:t>
      </w:r>
    </w:p>
    <w:p w:rsidR="00BE5953" w:rsidRDefault="00350E1F">
      <w:pPr>
        <w:ind w:left="730"/>
      </w:pPr>
      <w:r>
        <w:t>________________________________________________________________________________________________</w:t>
      </w:r>
    </w:p>
    <w:p w:rsidR="00BE5953" w:rsidRDefault="00350E1F">
      <w:pPr>
        <w:spacing w:after="7"/>
        <w:ind w:left="730"/>
      </w:pPr>
      <w:r>
        <w:t>If responders are not employees, does Applicant have a written contract with the security company that provides the</w:t>
      </w:r>
    </w:p>
    <w:tbl>
      <w:tblPr>
        <w:tblStyle w:val="TableGrid"/>
        <w:tblW w:w="8774" w:type="dxa"/>
        <w:tblInd w:w="360" w:type="dxa"/>
        <w:tblCellMar>
          <w:top w:w="2" w:type="dxa"/>
          <w:left w:w="0" w:type="dxa"/>
          <w:bottom w:w="0" w:type="dxa"/>
          <w:right w:w="0" w:type="dxa"/>
        </w:tblCellMar>
        <w:tblLook w:val="04A0" w:firstRow="1" w:lastRow="0" w:firstColumn="1" w:lastColumn="0" w:noHBand="0" w:noVBand="1"/>
      </w:tblPr>
      <w:tblGrid>
        <w:gridCol w:w="360"/>
        <w:gridCol w:w="6480"/>
        <w:gridCol w:w="720"/>
        <w:gridCol w:w="720"/>
        <w:gridCol w:w="494"/>
      </w:tblGrid>
      <w:tr w:rsidR="00BE5953">
        <w:trPr>
          <w:trHeight w:val="586"/>
        </w:trPr>
        <w:tc>
          <w:tcPr>
            <w:tcW w:w="360" w:type="dxa"/>
            <w:tcBorders>
              <w:top w:val="nil"/>
              <w:left w:val="nil"/>
              <w:bottom w:val="nil"/>
              <w:right w:val="nil"/>
            </w:tcBorders>
          </w:tcPr>
          <w:p w:rsidR="00BE5953" w:rsidRDefault="00BE5953">
            <w:pPr>
              <w:spacing w:after="160" w:line="259" w:lineRule="auto"/>
              <w:ind w:left="0" w:firstLine="0"/>
            </w:pPr>
          </w:p>
        </w:tc>
        <w:tc>
          <w:tcPr>
            <w:tcW w:w="6480" w:type="dxa"/>
            <w:tcBorders>
              <w:top w:val="nil"/>
              <w:left w:val="nil"/>
              <w:bottom w:val="nil"/>
              <w:right w:val="nil"/>
            </w:tcBorders>
          </w:tcPr>
          <w:p w:rsidR="00BE5953" w:rsidRDefault="00350E1F">
            <w:pPr>
              <w:tabs>
                <w:tab w:val="center" w:pos="1440"/>
                <w:tab w:val="center" w:pos="2160"/>
                <w:tab w:val="center" w:pos="2880"/>
                <w:tab w:val="center" w:pos="3600"/>
                <w:tab w:val="center" w:pos="4320"/>
                <w:tab w:val="center" w:pos="5040"/>
                <w:tab w:val="center" w:pos="5760"/>
              </w:tabs>
              <w:spacing w:after="91" w:line="259" w:lineRule="auto"/>
              <w:ind w:left="0" w:firstLine="0"/>
            </w:pPr>
            <w:r>
              <w:t xml:space="preserve">response?  </w:t>
            </w:r>
            <w:r>
              <w:tab/>
              <w:t xml:space="preserve"> </w:t>
            </w:r>
            <w:r>
              <w:tab/>
              <w:t xml:space="preserve"> </w:t>
            </w:r>
            <w:r>
              <w:tab/>
              <w:t xml:space="preserve"> </w:t>
            </w:r>
            <w:r>
              <w:tab/>
              <w:t xml:space="preserve"> </w:t>
            </w:r>
            <w:r>
              <w:tab/>
              <w:t xml:space="preserve"> </w:t>
            </w:r>
            <w:r>
              <w:tab/>
              <w:t xml:space="preserve"> </w:t>
            </w:r>
            <w:r>
              <w:tab/>
              <w:t xml:space="preserve"> </w:t>
            </w:r>
          </w:p>
          <w:p w:rsidR="00BE5953" w:rsidRDefault="00350E1F">
            <w:pPr>
              <w:spacing w:after="0" w:line="259" w:lineRule="auto"/>
              <w:ind w:left="0" w:firstLine="0"/>
            </w:pPr>
            <w:r>
              <w:t xml:space="preserve">If Yes, provide a copy of contract. </w:t>
            </w:r>
          </w:p>
        </w:tc>
        <w:tc>
          <w:tcPr>
            <w:tcW w:w="720" w:type="dxa"/>
            <w:tcBorders>
              <w:top w:val="nil"/>
              <w:left w:val="nil"/>
              <w:bottom w:val="nil"/>
              <w:right w:val="nil"/>
            </w:tcBorders>
          </w:tcPr>
          <w:p w:rsidR="00BE5953" w:rsidRDefault="00350E1F">
            <w:pPr>
              <w:spacing w:after="0" w:line="259" w:lineRule="auto"/>
              <w:ind w:left="0" w:firstLine="0"/>
            </w:pPr>
            <w:r>
              <w:t xml:space="preserve"> </w:t>
            </w:r>
          </w:p>
        </w:tc>
        <w:tc>
          <w:tcPr>
            <w:tcW w:w="720" w:type="dxa"/>
            <w:tcBorders>
              <w:top w:val="nil"/>
              <w:left w:val="nil"/>
              <w:bottom w:val="nil"/>
              <w:right w:val="nil"/>
            </w:tcBorders>
          </w:tcPr>
          <w:p w:rsidR="00BE5953" w:rsidRDefault="00350E1F">
            <w:pPr>
              <w:spacing w:after="0" w:line="259" w:lineRule="auto"/>
              <w:ind w:left="0" w:firstLine="0"/>
            </w:pPr>
            <w:r>
              <w:rPr>
                <w:rFonts w:ascii="MS Gothic" w:eastAsia="MS Gothic" w:hAnsi="MS Gothic" w:cs="MS Gothic"/>
                <w:sz w:val="16"/>
              </w:rPr>
              <w:t>☐</w:t>
            </w:r>
            <w:r>
              <w:t xml:space="preserve"> Yes </w:t>
            </w:r>
          </w:p>
        </w:tc>
        <w:tc>
          <w:tcPr>
            <w:tcW w:w="494" w:type="dxa"/>
            <w:tcBorders>
              <w:top w:val="nil"/>
              <w:left w:val="nil"/>
              <w:bottom w:val="nil"/>
              <w:right w:val="nil"/>
            </w:tcBorders>
          </w:tcPr>
          <w:p w:rsidR="00BE5953" w:rsidRDefault="00350E1F">
            <w:pPr>
              <w:spacing w:after="0" w:line="259" w:lineRule="auto"/>
              <w:ind w:left="0" w:firstLine="0"/>
              <w:jc w:val="both"/>
            </w:pPr>
            <w:r>
              <w:t xml:space="preserve"> </w:t>
            </w:r>
            <w:r>
              <w:rPr>
                <w:rFonts w:ascii="MS Gothic" w:eastAsia="MS Gothic" w:hAnsi="MS Gothic" w:cs="MS Gothic"/>
                <w:sz w:val="16"/>
              </w:rPr>
              <w:t>☐</w:t>
            </w:r>
            <w:r>
              <w:t xml:space="preserve"> No </w:t>
            </w:r>
          </w:p>
        </w:tc>
      </w:tr>
      <w:tr w:rsidR="00BE5953">
        <w:trPr>
          <w:trHeight w:val="330"/>
        </w:trPr>
        <w:tc>
          <w:tcPr>
            <w:tcW w:w="360" w:type="dxa"/>
            <w:tcBorders>
              <w:top w:val="nil"/>
              <w:left w:val="nil"/>
              <w:bottom w:val="nil"/>
              <w:right w:val="nil"/>
            </w:tcBorders>
          </w:tcPr>
          <w:p w:rsidR="00BE5953" w:rsidRDefault="00BE5953">
            <w:pPr>
              <w:spacing w:after="160" w:line="259" w:lineRule="auto"/>
              <w:ind w:left="0" w:firstLine="0"/>
            </w:pPr>
          </w:p>
        </w:tc>
        <w:tc>
          <w:tcPr>
            <w:tcW w:w="6480" w:type="dxa"/>
            <w:tcBorders>
              <w:top w:val="nil"/>
              <w:left w:val="nil"/>
              <w:bottom w:val="nil"/>
              <w:right w:val="nil"/>
            </w:tcBorders>
          </w:tcPr>
          <w:p w:rsidR="00BE5953" w:rsidRDefault="00350E1F">
            <w:pPr>
              <w:spacing w:after="0" w:line="259" w:lineRule="auto"/>
              <w:ind w:left="0" w:firstLine="0"/>
            </w:pPr>
            <w:r>
              <w:t xml:space="preserve">Do any employees or subcontractors providing security response carry firearms?  </w:t>
            </w:r>
          </w:p>
        </w:tc>
        <w:tc>
          <w:tcPr>
            <w:tcW w:w="720" w:type="dxa"/>
            <w:tcBorders>
              <w:top w:val="nil"/>
              <w:left w:val="nil"/>
              <w:bottom w:val="nil"/>
              <w:right w:val="nil"/>
            </w:tcBorders>
          </w:tcPr>
          <w:p w:rsidR="00BE5953" w:rsidRDefault="00350E1F">
            <w:pPr>
              <w:spacing w:after="0" w:line="259" w:lineRule="auto"/>
              <w:ind w:left="0" w:firstLine="0"/>
            </w:pPr>
            <w:r>
              <w:t xml:space="preserve"> </w:t>
            </w:r>
          </w:p>
        </w:tc>
        <w:tc>
          <w:tcPr>
            <w:tcW w:w="720" w:type="dxa"/>
            <w:tcBorders>
              <w:top w:val="nil"/>
              <w:left w:val="nil"/>
              <w:bottom w:val="nil"/>
              <w:right w:val="nil"/>
            </w:tcBorders>
          </w:tcPr>
          <w:p w:rsidR="00BE5953" w:rsidRDefault="00350E1F">
            <w:pPr>
              <w:spacing w:after="0" w:line="259" w:lineRule="auto"/>
              <w:ind w:left="0" w:firstLine="0"/>
            </w:pPr>
            <w:r>
              <w:rPr>
                <w:rFonts w:ascii="MS Gothic" w:eastAsia="MS Gothic" w:hAnsi="MS Gothic" w:cs="MS Gothic"/>
                <w:sz w:val="16"/>
              </w:rPr>
              <w:t>☐</w:t>
            </w:r>
            <w:r>
              <w:t xml:space="preserve"> Yes </w:t>
            </w:r>
          </w:p>
        </w:tc>
        <w:tc>
          <w:tcPr>
            <w:tcW w:w="494" w:type="dxa"/>
            <w:tcBorders>
              <w:top w:val="nil"/>
              <w:left w:val="nil"/>
              <w:bottom w:val="nil"/>
              <w:right w:val="nil"/>
            </w:tcBorders>
          </w:tcPr>
          <w:p w:rsidR="00BE5953" w:rsidRDefault="00350E1F">
            <w:pPr>
              <w:spacing w:after="0" w:line="259" w:lineRule="auto"/>
              <w:ind w:left="0" w:firstLine="0"/>
              <w:jc w:val="both"/>
            </w:pPr>
            <w:r>
              <w:t xml:space="preserve"> </w:t>
            </w:r>
            <w:r>
              <w:rPr>
                <w:rFonts w:ascii="MS Gothic" w:eastAsia="MS Gothic" w:hAnsi="MS Gothic" w:cs="MS Gothic"/>
                <w:sz w:val="16"/>
              </w:rPr>
              <w:t>☐</w:t>
            </w:r>
            <w:r>
              <w:t xml:space="preserve"> No </w:t>
            </w:r>
          </w:p>
        </w:tc>
      </w:tr>
      <w:tr w:rsidR="00BE5953">
        <w:trPr>
          <w:trHeight w:val="259"/>
        </w:trPr>
        <w:tc>
          <w:tcPr>
            <w:tcW w:w="360" w:type="dxa"/>
            <w:tcBorders>
              <w:top w:val="nil"/>
              <w:left w:val="nil"/>
              <w:bottom w:val="nil"/>
              <w:right w:val="nil"/>
            </w:tcBorders>
          </w:tcPr>
          <w:p w:rsidR="00BE5953" w:rsidRDefault="00350E1F">
            <w:pPr>
              <w:spacing w:after="0" w:line="259" w:lineRule="auto"/>
              <w:ind w:left="0" w:firstLine="0"/>
            </w:pPr>
            <w:r>
              <w:t>24.</w:t>
            </w:r>
          </w:p>
        </w:tc>
        <w:tc>
          <w:tcPr>
            <w:tcW w:w="6480" w:type="dxa"/>
            <w:tcBorders>
              <w:top w:val="nil"/>
              <w:left w:val="nil"/>
              <w:bottom w:val="nil"/>
              <w:right w:val="nil"/>
            </w:tcBorders>
          </w:tcPr>
          <w:p w:rsidR="00BE5953" w:rsidRDefault="00350E1F">
            <w:pPr>
              <w:spacing w:after="0" w:line="259" w:lineRule="auto"/>
              <w:ind w:left="0" w:firstLine="0"/>
            </w:pPr>
            <w:r>
              <w:t>Do you use any subcontractors (other than for monitoring)?</w:t>
            </w:r>
          </w:p>
        </w:tc>
        <w:tc>
          <w:tcPr>
            <w:tcW w:w="720" w:type="dxa"/>
            <w:tcBorders>
              <w:top w:val="nil"/>
              <w:left w:val="nil"/>
              <w:bottom w:val="nil"/>
              <w:right w:val="nil"/>
            </w:tcBorders>
          </w:tcPr>
          <w:p w:rsidR="00BE5953" w:rsidRDefault="00BE5953">
            <w:pPr>
              <w:spacing w:after="160" w:line="259" w:lineRule="auto"/>
              <w:ind w:left="0" w:firstLine="0"/>
            </w:pPr>
          </w:p>
        </w:tc>
        <w:tc>
          <w:tcPr>
            <w:tcW w:w="720" w:type="dxa"/>
            <w:tcBorders>
              <w:top w:val="nil"/>
              <w:left w:val="nil"/>
              <w:bottom w:val="nil"/>
              <w:right w:val="nil"/>
            </w:tcBorders>
          </w:tcPr>
          <w:p w:rsidR="00BE5953" w:rsidRDefault="00350E1F">
            <w:pPr>
              <w:spacing w:after="0" w:line="259" w:lineRule="auto"/>
              <w:ind w:left="0" w:firstLine="0"/>
            </w:pPr>
            <w:r>
              <w:rPr>
                <w:rFonts w:ascii="MS Gothic" w:eastAsia="MS Gothic" w:hAnsi="MS Gothic" w:cs="MS Gothic"/>
                <w:sz w:val="16"/>
              </w:rPr>
              <w:t>☐</w:t>
            </w:r>
            <w:r>
              <w:t xml:space="preserve"> Yes </w:t>
            </w:r>
          </w:p>
        </w:tc>
        <w:tc>
          <w:tcPr>
            <w:tcW w:w="494" w:type="dxa"/>
            <w:tcBorders>
              <w:top w:val="nil"/>
              <w:left w:val="nil"/>
              <w:bottom w:val="nil"/>
              <w:right w:val="nil"/>
            </w:tcBorders>
          </w:tcPr>
          <w:p w:rsidR="00BE5953" w:rsidRDefault="00350E1F">
            <w:pPr>
              <w:spacing w:after="0" w:line="259" w:lineRule="auto"/>
              <w:ind w:left="41" w:firstLine="0"/>
              <w:jc w:val="both"/>
            </w:pPr>
            <w:r>
              <w:rPr>
                <w:rFonts w:ascii="MS Gothic" w:eastAsia="MS Gothic" w:hAnsi="MS Gothic" w:cs="MS Gothic"/>
                <w:sz w:val="16"/>
              </w:rPr>
              <w:t>☐</w:t>
            </w:r>
            <w:r>
              <w:rPr>
                <w:rFonts w:ascii="MS Gothic" w:eastAsia="MS Gothic" w:hAnsi="MS Gothic" w:cs="MS Gothic"/>
                <w:sz w:val="16"/>
              </w:rPr>
              <w:t xml:space="preserve"> </w:t>
            </w:r>
            <w:r>
              <w:t xml:space="preserve">No </w:t>
            </w:r>
          </w:p>
        </w:tc>
      </w:tr>
    </w:tbl>
    <w:p w:rsidR="00BE5953" w:rsidRDefault="00350E1F">
      <w:pPr>
        <w:numPr>
          <w:ilvl w:val="1"/>
          <w:numId w:val="2"/>
        </w:numPr>
        <w:spacing w:after="92" w:line="265" w:lineRule="auto"/>
        <w:ind w:right="1" w:hanging="360"/>
      </w:pPr>
      <w:r>
        <w:t>What kind of work is subcontracted? _________________________________________________________</w:t>
      </w:r>
    </w:p>
    <w:p w:rsidR="00BE5953" w:rsidRDefault="00350E1F">
      <w:pPr>
        <w:spacing w:after="92" w:line="265" w:lineRule="auto"/>
        <w:ind w:left="10" w:right="3"/>
        <w:jc w:val="right"/>
      </w:pPr>
      <w:r>
        <w:t>________________________________________________________________________________________</w:t>
      </w:r>
    </w:p>
    <w:p w:rsidR="00BE5953" w:rsidRDefault="00350E1F">
      <w:pPr>
        <w:numPr>
          <w:ilvl w:val="1"/>
          <w:numId w:val="2"/>
        </w:numPr>
        <w:ind w:right="1" w:hanging="360"/>
      </w:pPr>
      <w:r>
        <w:t>Total Projected costs: $ ____________________</w:t>
      </w:r>
    </w:p>
    <w:p w:rsidR="00BE5953" w:rsidRDefault="00350E1F">
      <w:pPr>
        <w:tabs>
          <w:tab w:val="center" w:pos="474"/>
          <w:tab w:val="center" w:pos="4852"/>
        </w:tabs>
        <w:ind w:left="0" w:firstLine="0"/>
      </w:pPr>
      <w:r>
        <w:rPr>
          <w:sz w:val="22"/>
        </w:rPr>
        <w:tab/>
      </w:r>
      <w:r>
        <w:t>25.</w:t>
      </w:r>
      <w:r>
        <w:tab/>
        <w:t>Does Applicant perform</w:t>
      </w:r>
      <w:r>
        <w:t xml:space="preserve"> any work at facilities where explosives are handled or stored or at nuclear power plants?</w:t>
      </w:r>
    </w:p>
    <w:p w:rsidR="00BE5953" w:rsidRDefault="00350E1F">
      <w:pPr>
        <w:spacing w:after="92" w:line="265" w:lineRule="auto"/>
        <w:ind w:left="10" w:right="249"/>
        <w:jc w:val="right"/>
      </w:pPr>
      <w:r>
        <w:rPr>
          <w:rFonts w:ascii="MS Gothic" w:eastAsia="MS Gothic" w:hAnsi="MS Gothic" w:cs="MS Gothic"/>
          <w:sz w:val="16"/>
        </w:rPr>
        <w:t>☐</w:t>
      </w:r>
      <w:r>
        <w:t xml:space="preserve"> Yes </w:t>
      </w:r>
      <w:r>
        <w:rPr>
          <w:rFonts w:ascii="MS Gothic" w:eastAsia="MS Gothic" w:hAnsi="MS Gothic" w:cs="MS Gothic"/>
          <w:sz w:val="16"/>
        </w:rPr>
        <w:t>☐</w:t>
      </w:r>
      <w:r>
        <w:rPr>
          <w:rFonts w:ascii="MS Gothic" w:eastAsia="MS Gothic" w:hAnsi="MS Gothic" w:cs="MS Gothic"/>
          <w:sz w:val="16"/>
        </w:rPr>
        <w:t xml:space="preserve"> </w:t>
      </w:r>
      <w:r>
        <w:t xml:space="preserve">No </w:t>
      </w:r>
    </w:p>
    <w:p w:rsidR="00BE5953" w:rsidRDefault="00350E1F">
      <w:pPr>
        <w:ind w:left="730"/>
      </w:pPr>
      <w:r>
        <w:t xml:space="preserve">If Yes, describe: ___________________________________________________________________________________ </w:t>
      </w:r>
    </w:p>
    <w:p w:rsidR="00BE5953" w:rsidRDefault="00350E1F">
      <w:pPr>
        <w:spacing w:after="188"/>
        <w:ind w:left="730"/>
      </w:pPr>
      <w:r>
        <w:t>__________________________________________________</w:t>
      </w:r>
      <w:r>
        <w:t xml:space="preserve">______________________________________________ State Notices:  The following notices are required by the Insurance Department of the indicated states. </w:t>
      </w:r>
    </w:p>
    <w:p w:rsidR="00BE5953" w:rsidRDefault="00350E1F" w:rsidP="00003A58">
      <w:pPr>
        <w:spacing w:after="0"/>
        <w:ind w:left="-5"/>
      </w:pPr>
      <w:r>
        <w:rPr>
          <w:b/>
        </w:rPr>
        <w:t>WARNING:</w:t>
      </w:r>
      <w:r>
        <w:t xml:space="preserve">  Any person who knowingly, and with intent to defraud any insurance company or other person, fi</w:t>
      </w:r>
      <w:r>
        <w:t xml:space="preserve">les an application for Insurance containing any false information, or conceals for purpose of misleading information concerning any fact material thereto, commits a fraudulent insurance act, which is a crime.  </w:t>
      </w:r>
    </w:p>
    <w:p w:rsidR="00BE5953" w:rsidRDefault="00350E1F" w:rsidP="00003A58">
      <w:pPr>
        <w:spacing w:after="0"/>
        <w:ind w:left="-5"/>
      </w:pPr>
      <w:r>
        <w:rPr>
          <w:b/>
        </w:rPr>
        <w:t>NOTICE TO ARKANSAS APPLICANTS:</w:t>
      </w:r>
      <w:r>
        <w:t xml:space="preserve">  Any person who knowingly presents a false or fraudulent claim for payment of a loss or benefit or knowingly presents false information in an application for insurance is guilty of a crime and may be subject to fines and confinement in prison.  </w:t>
      </w:r>
    </w:p>
    <w:p w:rsidR="00BE5953" w:rsidRDefault="00350E1F" w:rsidP="00003A58">
      <w:pPr>
        <w:spacing w:after="0"/>
        <w:ind w:left="-5"/>
      </w:pPr>
      <w:r>
        <w:rPr>
          <w:b/>
        </w:rPr>
        <w:t>NOTICE TO</w:t>
      </w:r>
      <w:r>
        <w:rPr>
          <w:b/>
        </w:rPr>
        <w:t xml:space="preserve"> ARIZONA APPLICANTS:</w:t>
      </w:r>
      <w:r>
        <w:t xml:space="preserve">  For your protection Arizona law requires the following statement to appear on this form.  </w:t>
      </w:r>
    </w:p>
    <w:p w:rsidR="00BE5953" w:rsidRDefault="00350E1F" w:rsidP="00003A58">
      <w:pPr>
        <w:spacing w:after="0"/>
        <w:ind w:left="-5"/>
      </w:pPr>
      <w:r>
        <w:t xml:space="preserve">“Any person who knowingly presents a false or fraudulent claim for payment of a loss is subject to criminal and civil penalties.” </w:t>
      </w:r>
    </w:p>
    <w:p w:rsidR="00BE5953" w:rsidRDefault="00350E1F" w:rsidP="00003A58">
      <w:pPr>
        <w:spacing w:after="0"/>
        <w:ind w:left="-5"/>
      </w:pPr>
      <w:r>
        <w:rPr>
          <w:b/>
        </w:rPr>
        <w:t>NOTICE TO CO</w:t>
      </w:r>
      <w:r>
        <w:rPr>
          <w:b/>
        </w:rPr>
        <w:t>LORADO APPLICANTS:</w:t>
      </w:r>
      <w:r>
        <w:t xml:space="preserve">  It is unlawful to knowingly provide false, incomplete, or misleading facts or information to an insurance company for the purpose of defrauding or attempting to defraud the company. Penalties may include imprisonment, fines, denial of i</w:t>
      </w:r>
      <w:r>
        <w:t>nsurance and civil damages.  Any insurance company or agent of an insurance company who knowingly provides false, incomplete, or misleading facts or information to a policyholder or claimant for the purpose of defrauding or attempting to defraud the policy</w:t>
      </w:r>
      <w:r>
        <w:t xml:space="preserve">holder or claiming with regard to a settlement or award payable for insurance proceeds shall be reported to the Colorado Division of Insurance within the Department of Regulatory Agencies.  </w:t>
      </w:r>
    </w:p>
    <w:p w:rsidR="00BE5953" w:rsidRDefault="00350E1F" w:rsidP="00003A58">
      <w:pPr>
        <w:spacing w:after="0"/>
        <w:ind w:left="-5"/>
      </w:pPr>
      <w:r>
        <w:rPr>
          <w:b/>
        </w:rPr>
        <w:t xml:space="preserve">NOTICE TO DISTRICT OF COLUMBIA APPLICANTS: </w:t>
      </w:r>
      <w:r>
        <w:t xml:space="preserve"> WARNING:  It is a cri</w:t>
      </w:r>
      <w:r>
        <w:t>me to provide false or misleading information to an insurer for the purpose of defrauding the insurer or any other person.  Penalties include imprisonment and/or fines.  In addition, an insurer may deny insurance benefits if false information materially re</w:t>
      </w:r>
      <w:r>
        <w:t xml:space="preserve">lated to a claim was provided by the applicant.  </w:t>
      </w:r>
    </w:p>
    <w:p w:rsidR="00BE5953" w:rsidRDefault="00350E1F" w:rsidP="00003A58">
      <w:pPr>
        <w:spacing w:after="0"/>
        <w:ind w:left="-5"/>
      </w:pPr>
      <w:r>
        <w:rPr>
          <w:b/>
        </w:rPr>
        <w:t xml:space="preserve">NOTICE TO FLORIDA APPLICANTS:  </w:t>
      </w:r>
      <w:r>
        <w:t>Any person who knowingly and with intent to injure, defraud, or deceive any Insurance company files a statement of claim containing false, incomplete or misleading information</w:t>
      </w:r>
      <w:r>
        <w:t xml:space="preserve"> is guilty of a felony of the third degree. </w:t>
      </w:r>
    </w:p>
    <w:p w:rsidR="00BE5953" w:rsidRDefault="00350E1F" w:rsidP="00003A58">
      <w:pPr>
        <w:spacing w:after="0"/>
        <w:ind w:left="-5"/>
      </w:pPr>
      <w:r>
        <w:rPr>
          <w:b/>
        </w:rPr>
        <w:t xml:space="preserve">NOTE TO HAWAII APPLICANTS: </w:t>
      </w:r>
      <w:r>
        <w:t xml:space="preserve"> For your protection, Hawaii law requires you to be informed that presenting a fraudulent claim for payment of a loss or benefit is a crime punishable by fines or imprisonment, or both.  </w:t>
      </w:r>
    </w:p>
    <w:p w:rsidR="00BE5953" w:rsidRDefault="00350E1F" w:rsidP="00003A58">
      <w:pPr>
        <w:spacing w:after="0"/>
        <w:ind w:left="-5"/>
      </w:pPr>
      <w:r>
        <w:rPr>
          <w:b/>
        </w:rPr>
        <w:t xml:space="preserve">NOTICE TO KENTUCKY APPLICANTS: </w:t>
      </w:r>
      <w:r>
        <w:t xml:space="preserve"> Any person who knowingly and with in</w:t>
      </w:r>
      <w:r>
        <w:t>tent to defraud any insurance company or other person files an application for insurance containing any materially false information or conceals, for the purpose of misleading, information concerning any fact material thereto commits a fraudulent insurance</w:t>
      </w:r>
      <w:r>
        <w:t xml:space="preserve"> act, which is a crime.  </w:t>
      </w:r>
    </w:p>
    <w:p w:rsidR="00BE5953" w:rsidRDefault="00350E1F" w:rsidP="00003A58">
      <w:pPr>
        <w:spacing w:after="0"/>
        <w:ind w:left="-5"/>
      </w:pPr>
      <w:r>
        <w:rPr>
          <w:b/>
        </w:rPr>
        <w:t>NOTICE TO LOUISIANA APPLICANTS:</w:t>
      </w:r>
      <w:r>
        <w:t xml:space="preserve">  Any person who knowingly presents a false or fraudulent claim for payment of a loss or benefit or knowingly presents false information in an application for insurance is guilty of a crime and may b</w:t>
      </w:r>
      <w:r>
        <w:t xml:space="preserve">e subject to fines and confinement in prison.   </w:t>
      </w:r>
    </w:p>
    <w:p w:rsidR="00BE5953" w:rsidRDefault="00350E1F" w:rsidP="00003A58">
      <w:pPr>
        <w:spacing w:after="0"/>
        <w:ind w:left="-5"/>
      </w:pPr>
      <w:r>
        <w:rPr>
          <w:b/>
        </w:rPr>
        <w:t>NOTICE TO MAINE APPLICANTS:</w:t>
      </w:r>
      <w:r>
        <w:t xml:space="preserve">  It is a crime to knowingly provide false, incomplete or misleading information to an insurance company for the purpose of defrauding the company.  Penalties may include imprisonm</w:t>
      </w:r>
      <w:r>
        <w:t xml:space="preserve">ent, fines, or denial of insurance benefits.  </w:t>
      </w:r>
    </w:p>
    <w:p w:rsidR="00BE5953" w:rsidRDefault="00350E1F" w:rsidP="00003A58">
      <w:pPr>
        <w:spacing w:after="0"/>
        <w:ind w:left="-5"/>
      </w:pPr>
      <w:r>
        <w:rPr>
          <w:b/>
        </w:rPr>
        <w:lastRenderedPageBreak/>
        <w:t xml:space="preserve">NOTICE TO MARYLAND APPLICANTS: </w:t>
      </w:r>
      <w:r>
        <w:t xml:space="preserve"> Any person who knowingly and willfully presents a false or fraudulent claim for payment of a loss or benefit or who knowingly and willfully presents false information in an appl</w:t>
      </w:r>
      <w:r>
        <w:t xml:space="preserve">ication for insurance is guilty of a crime and may be subject to fines and confinement in prison.  </w:t>
      </w:r>
    </w:p>
    <w:p w:rsidR="00BE5953" w:rsidRDefault="00350E1F" w:rsidP="00003A58">
      <w:pPr>
        <w:spacing w:after="0"/>
        <w:ind w:left="-5"/>
      </w:pPr>
      <w:r>
        <w:rPr>
          <w:b/>
        </w:rPr>
        <w:t>NOTICE TO NEW JERSEY APPLICANTS:</w:t>
      </w:r>
      <w:r>
        <w:t xml:space="preserve">  Any person who includes any false or misleading information on an application for an insurance policy is subject to crimin</w:t>
      </w:r>
      <w:r>
        <w:t xml:space="preserve">al and civil penalties.   </w:t>
      </w:r>
    </w:p>
    <w:p w:rsidR="00BE5953" w:rsidRDefault="00350E1F" w:rsidP="00003A58">
      <w:pPr>
        <w:spacing w:after="0"/>
        <w:ind w:left="-5"/>
      </w:pPr>
      <w:r>
        <w:rPr>
          <w:b/>
        </w:rPr>
        <w:t>NOTICE TO NEW MEXICO APPLICANTS:</w:t>
      </w:r>
      <w:r>
        <w:t xml:space="preserve">  Any person who knowingly presents a false or fraudulent claim for payment of a loss or benefit or knowingly presents false information in an application for insurance is guilty of a crime and may</w:t>
      </w:r>
      <w:r>
        <w:t xml:space="preserve"> be subject to civil fines and criminal penalties.  </w:t>
      </w:r>
    </w:p>
    <w:p w:rsidR="00BE5953" w:rsidRDefault="00350E1F" w:rsidP="00003A58">
      <w:pPr>
        <w:spacing w:after="0" w:line="259" w:lineRule="auto"/>
        <w:ind w:left="43" w:firstLine="0"/>
        <w:jc w:val="center"/>
      </w:pPr>
      <w:r>
        <w:rPr>
          <w:rFonts w:ascii="Century" w:eastAsia="Century" w:hAnsi="Century" w:cs="Century"/>
          <w:sz w:val="16"/>
        </w:rPr>
        <w:t xml:space="preserve"> </w:t>
      </w:r>
    </w:p>
    <w:p w:rsidR="00BE5953" w:rsidRDefault="00350E1F" w:rsidP="00003A58">
      <w:pPr>
        <w:spacing w:after="0"/>
        <w:ind w:left="-5"/>
      </w:pPr>
      <w:r>
        <w:rPr>
          <w:b/>
        </w:rPr>
        <w:t>NOTICE TO NEW YORK APPLICANTS:</w:t>
      </w:r>
      <w:r>
        <w:t xml:space="preserve">  Any person who knowingly and with intent to defraud any insurance company or other person files an application for insurance or statement of claim containing any materia</w:t>
      </w:r>
      <w:r>
        <w:t>lly false information, or conceals for the purpose of misleading, information concerning any fact material thereto, commits a fraudulent insurance act, which is a crime, and shall also be subject to a civil penalty not to exceed five thousand dollars and t</w:t>
      </w:r>
      <w:r>
        <w:t xml:space="preserve">he state value of the claim for each such violation.  </w:t>
      </w:r>
    </w:p>
    <w:p w:rsidR="00BE5953" w:rsidRDefault="00350E1F" w:rsidP="00003A58">
      <w:pPr>
        <w:spacing w:after="0"/>
        <w:ind w:left="-5"/>
      </w:pPr>
      <w:r>
        <w:rPr>
          <w:b/>
        </w:rPr>
        <w:t>NOTICE TO OKLAHOMA APPLICANTS:</w:t>
      </w:r>
      <w:r>
        <w:t xml:space="preserve">  WARNING:  Any person who knowingly, and with intent to injure, defraud or deceive any insurer, makes any claim for the proceeds of an insurance policy containing any fal</w:t>
      </w:r>
      <w:r>
        <w:t xml:space="preserve">se, incomplete or misleading information is guilty of a felony.  </w:t>
      </w:r>
    </w:p>
    <w:p w:rsidR="00BE5953" w:rsidRDefault="00350E1F" w:rsidP="00003A58">
      <w:pPr>
        <w:spacing w:after="0"/>
        <w:ind w:left="-5"/>
      </w:pPr>
      <w:r>
        <w:rPr>
          <w:b/>
        </w:rPr>
        <w:t>NOTICE TO OREGON APPLICANTS:</w:t>
      </w:r>
      <w:r>
        <w:t xml:space="preserve">  Any person who knowingly and willfully presents a false or fraudulent claim for payment of a loss or benefit or who knowingly and willfully presents false infor</w:t>
      </w:r>
      <w:r>
        <w:t xml:space="preserve">mation in an application for insurance is guilty of a crime and may be subject to fines and confinement in prison.  </w:t>
      </w:r>
    </w:p>
    <w:p w:rsidR="00BE5953" w:rsidRDefault="00350E1F" w:rsidP="00003A58">
      <w:pPr>
        <w:spacing w:after="0"/>
        <w:ind w:left="-5"/>
      </w:pPr>
      <w:r>
        <w:rPr>
          <w:b/>
        </w:rPr>
        <w:t>NOTICE TO PENNSYLVANIA APPLICANTS:</w:t>
      </w:r>
      <w:r>
        <w:t xml:space="preserve">  Any person who knowingly and with intent to defraud any insurance company or other person files an appl</w:t>
      </w:r>
      <w:r>
        <w:t>ication for insurance or statement of claim containing any materially false information or conceals for the purpose of misleading, information concerning any fact material thereto commits a fraudulent insurance act, which is a crime and subjects such perso</w:t>
      </w:r>
      <w:r>
        <w:t xml:space="preserve">n to criminal and civil penalties.  </w:t>
      </w:r>
    </w:p>
    <w:p w:rsidR="00BE5953" w:rsidRDefault="00350E1F" w:rsidP="00003A58">
      <w:pPr>
        <w:spacing w:after="0"/>
        <w:ind w:left="-5"/>
      </w:pPr>
      <w:r>
        <w:rPr>
          <w:b/>
        </w:rPr>
        <w:t>NOTICE TO TENNESSEE APPLICANTS:</w:t>
      </w:r>
      <w:r>
        <w:t xml:space="preserve">  It is a crime to knowingly provide false, incomplete or misleading information to an insurance company for the purpose of defrauding the company.  Penalties include imprisonment, fines a</w:t>
      </w:r>
      <w:r>
        <w:t xml:space="preserve">nd denial of insurance benefits.  </w:t>
      </w:r>
    </w:p>
    <w:p w:rsidR="00BE5953" w:rsidRDefault="00350E1F" w:rsidP="00003A58">
      <w:pPr>
        <w:spacing w:after="0"/>
        <w:ind w:left="-5"/>
      </w:pPr>
      <w:r>
        <w:rPr>
          <w:b/>
        </w:rPr>
        <w:t>NOTICE TO VIRGINIA APPLICANTS:</w:t>
      </w:r>
      <w:r>
        <w:t xml:space="preserve">  It is a crime to knowingly provide false, incomplete or misleading information to an insurance company for the purpose of defrauding the company.  Penalties include imprisonment, fines and </w:t>
      </w:r>
      <w:r>
        <w:t xml:space="preserve">denial of insurance benefits.  </w:t>
      </w:r>
    </w:p>
    <w:p w:rsidR="00BE5953" w:rsidRDefault="00350E1F" w:rsidP="00003A58">
      <w:pPr>
        <w:spacing w:after="0"/>
        <w:ind w:left="-5"/>
      </w:pPr>
      <w:r>
        <w:rPr>
          <w:b/>
        </w:rPr>
        <w:t>NOTICE TO WASHINGTON APPLICANTS:</w:t>
      </w:r>
      <w:r>
        <w:t xml:space="preserve">  It is a crime to knowingly provide false, incomplete or misleading information to an insurance company for the purpose of defrauding the company.  Penalties include imprisonment, fines and d</w:t>
      </w:r>
      <w:r>
        <w:t xml:space="preserve">enial of insurance benefits.  </w:t>
      </w:r>
    </w:p>
    <w:p w:rsidR="00BE5953" w:rsidRDefault="00350E1F" w:rsidP="00003A58">
      <w:pPr>
        <w:spacing w:after="0"/>
        <w:ind w:left="-5"/>
      </w:pPr>
      <w:r>
        <w:rPr>
          <w:b/>
        </w:rPr>
        <w:t xml:space="preserve">NOTICE TO WEST VIRGINIA APPLICANTS: </w:t>
      </w:r>
      <w:r>
        <w:t xml:space="preserve"> Any person who knowingly presents a false or fraudulent claim for payment of a loss or benefit or knowingly presents false information in an application for insurance is guilty of a crime </w:t>
      </w:r>
      <w:r>
        <w:t xml:space="preserve">and may be subject to fines and confinement in prison.   </w:t>
      </w:r>
    </w:p>
    <w:p w:rsidR="00BE5953" w:rsidRDefault="00350E1F">
      <w:pPr>
        <w:spacing w:after="7"/>
        <w:ind w:left="-5"/>
      </w:pPr>
      <w:r>
        <w:t xml:space="preserve">THE UNDERSIGNED DECLARES THAT TO THE BEST OF THEIR KNOWLEDGE AND BELIEF THE STATEMENTS SET FORTH HEREIN ARE </w:t>
      </w:r>
    </w:p>
    <w:p w:rsidR="00BE5953" w:rsidRDefault="00350E1F">
      <w:pPr>
        <w:spacing w:after="193"/>
        <w:ind w:left="-5"/>
      </w:pPr>
      <w:r>
        <w:t>TRUE.  THE SIGNING OF THIS APPLICATION DOES NOT BIND THE UNDERSIGNED TO PURCHASE INSURANCE, NOR DOES REVIEW OF THE APPLICATION BIND THE INSUROR TO ISSUE A POLICY.  IT IS AGREED, HOWEVER, THAT THIS APPLICATION SHALL BE THE BASIS OF THE CONTRACT SHOULD A POL</w:t>
      </w:r>
      <w:r>
        <w:t xml:space="preserve">ICY BE ISSUED.  </w:t>
      </w:r>
    </w:p>
    <w:p w:rsidR="00BE5953" w:rsidRDefault="00350E1F">
      <w:pPr>
        <w:spacing w:after="241"/>
        <w:ind w:left="-5"/>
      </w:pPr>
      <w:r>
        <w:t xml:space="preserve">SIGNED BY </w:t>
      </w:r>
    </w:p>
    <w:p w:rsidR="00BE5953" w:rsidRDefault="00350E1F">
      <w:pPr>
        <w:tabs>
          <w:tab w:val="center" w:pos="6959"/>
        </w:tabs>
        <w:spacing w:after="153" w:line="259" w:lineRule="auto"/>
        <w:ind w:left="-14" w:firstLine="0"/>
      </w:pPr>
      <w:r>
        <w:rPr>
          <w:sz w:val="22"/>
        </w:rPr>
        <w:t xml:space="preserve">___________________________________ </w:t>
      </w:r>
      <w:r>
        <w:rPr>
          <w:sz w:val="22"/>
        </w:rPr>
        <w:tab/>
        <w:t xml:space="preserve">___________________________________ </w:t>
      </w:r>
    </w:p>
    <w:p w:rsidR="00BE5953" w:rsidRDefault="00350E1F">
      <w:pPr>
        <w:tabs>
          <w:tab w:val="center" w:pos="3053"/>
          <w:tab w:val="center" w:pos="4654"/>
          <w:tab w:val="center" w:pos="7373"/>
        </w:tabs>
        <w:ind w:left="-15" w:firstLine="0"/>
      </w:pPr>
      <w:proofErr w:type="gramStart"/>
      <w:r>
        <w:t xml:space="preserve">Applicant  </w:t>
      </w:r>
      <w:r>
        <w:tab/>
      </w:r>
      <w:proofErr w:type="gramEnd"/>
      <w:r>
        <w:t xml:space="preserve">Date </w:t>
      </w:r>
      <w:r>
        <w:tab/>
        <w:t xml:space="preserve">Producer </w:t>
      </w:r>
      <w:r>
        <w:tab/>
        <w:t xml:space="preserve">Date </w:t>
      </w:r>
    </w:p>
    <w:p w:rsidR="00003A58" w:rsidRDefault="00003A58">
      <w:pPr>
        <w:tabs>
          <w:tab w:val="center" w:pos="3053"/>
          <w:tab w:val="center" w:pos="4654"/>
          <w:tab w:val="center" w:pos="7373"/>
        </w:tabs>
        <w:ind w:left="-15" w:firstLine="0"/>
      </w:pPr>
    </w:p>
    <w:p w:rsidR="00003A58" w:rsidRDefault="00003A58">
      <w:pPr>
        <w:tabs>
          <w:tab w:val="center" w:pos="3053"/>
          <w:tab w:val="center" w:pos="4654"/>
          <w:tab w:val="center" w:pos="7373"/>
        </w:tabs>
        <w:ind w:left="-15" w:firstLine="0"/>
      </w:pPr>
    </w:p>
    <w:p w:rsidR="00003A58" w:rsidRDefault="00003A58">
      <w:pPr>
        <w:tabs>
          <w:tab w:val="center" w:pos="3053"/>
          <w:tab w:val="center" w:pos="4654"/>
          <w:tab w:val="center" w:pos="7373"/>
        </w:tabs>
        <w:ind w:left="-15" w:firstLine="0"/>
      </w:pPr>
    </w:p>
    <w:p w:rsidR="00003A58" w:rsidRDefault="00003A58">
      <w:pPr>
        <w:tabs>
          <w:tab w:val="center" w:pos="3053"/>
          <w:tab w:val="center" w:pos="4654"/>
          <w:tab w:val="center" w:pos="7373"/>
        </w:tabs>
        <w:ind w:left="-15" w:firstLine="0"/>
      </w:pPr>
    </w:p>
    <w:p w:rsidR="00003A58" w:rsidRDefault="00003A58">
      <w:pPr>
        <w:tabs>
          <w:tab w:val="center" w:pos="3053"/>
          <w:tab w:val="center" w:pos="4654"/>
          <w:tab w:val="center" w:pos="7373"/>
        </w:tabs>
        <w:ind w:left="-15" w:firstLine="0"/>
      </w:pPr>
    </w:p>
    <w:p w:rsidR="00003A58" w:rsidRDefault="00003A58">
      <w:pPr>
        <w:tabs>
          <w:tab w:val="center" w:pos="3053"/>
          <w:tab w:val="center" w:pos="4654"/>
          <w:tab w:val="center" w:pos="7373"/>
        </w:tabs>
        <w:ind w:left="-15" w:firstLine="0"/>
      </w:pPr>
      <w:bookmarkStart w:id="0" w:name="_GoBack"/>
      <w:bookmarkEnd w:id="0"/>
    </w:p>
    <w:p w:rsidR="00BE5953" w:rsidRDefault="00350E1F">
      <w:pPr>
        <w:spacing w:after="230" w:line="259" w:lineRule="auto"/>
        <w:ind w:left="14" w:firstLine="0"/>
        <w:jc w:val="center"/>
      </w:pPr>
      <w:r>
        <w:rPr>
          <w:b/>
          <w:sz w:val="22"/>
        </w:rPr>
        <w:lastRenderedPageBreak/>
        <w:t xml:space="preserve">NOTICE: </w:t>
      </w:r>
    </w:p>
    <w:p w:rsidR="00BE5953" w:rsidRDefault="00350E1F">
      <w:pPr>
        <w:numPr>
          <w:ilvl w:val="0"/>
          <w:numId w:val="3"/>
        </w:numPr>
        <w:spacing w:after="10" w:line="267" w:lineRule="auto"/>
        <w:ind w:right="6" w:hanging="360"/>
      </w:pPr>
      <w:r>
        <w:rPr>
          <w:b/>
          <w:sz w:val="22"/>
        </w:rPr>
        <w:t>THE INSURANCE POLICY THAT YOU ARE APPLYING TO PURHCASE IS BEING ISSUED BY AN INSURER THAT IS NOTE LICESED BY TH</w:t>
      </w:r>
      <w:r>
        <w:rPr>
          <w:b/>
          <w:sz w:val="22"/>
        </w:rPr>
        <w:t>E STATE OF CALIFORNIA.  THESE COMPANIES ARE CALLED “NON-ADMITTED” OR “SURPLUS LINES” INSURERS.</w:t>
      </w:r>
    </w:p>
    <w:p w:rsidR="00BE5953" w:rsidRDefault="00350E1F">
      <w:pPr>
        <w:numPr>
          <w:ilvl w:val="0"/>
          <w:numId w:val="3"/>
        </w:numPr>
        <w:spacing w:after="10" w:line="267" w:lineRule="auto"/>
        <w:ind w:right="6" w:hanging="360"/>
      </w:pPr>
      <w:r>
        <w:rPr>
          <w:b/>
          <w:sz w:val="22"/>
        </w:rPr>
        <w:t>THE INSURER IS NOTE SUBJECT TO THE FINANCIAL SOLVENCY REGULATION AND ENFORCEMENT THAT APPLY TO CALIFORNIA LICESED INSURERS.</w:t>
      </w:r>
    </w:p>
    <w:p w:rsidR="00BE5953" w:rsidRDefault="00350E1F">
      <w:pPr>
        <w:numPr>
          <w:ilvl w:val="0"/>
          <w:numId w:val="3"/>
        </w:numPr>
        <w:spacing w:after="10" w:line="267" w:lineRule="auto"/>
        <w:ind w:right="6" w:hanging="360"/>
      </w:pPr>
      <w:r>
        <w:rPr>
          <w:b/>
          <w:sz w:val="22"/>
        </w:rPr>
        <w:t>THE INSURER DOES NOT PARTICIPATE IN A</w:t>
      </w:r>
      <w:r>
        <w:rPr>
          <w:b/>
          <w:sz w:val="22"/>
        </w:rPr>
        <w:t>NY OF THE INSURANCE GUARANTEE FUNDS</w:t>
      </w:r>
    </w:p>
    <w:p w:rsidR="00BE5953" w:rsidRDefault="00350E1F">
      <w:pPr>
        <w:spacing w:after="10" w:line="267" w:lineRule="auto"/>
        <w:ind w:left="730" w:right="6"/>
      </w:pPr>
      <w:r>
        <w:rPr>
          <w:b/>
          <w:sz w:val="22"/>
        </w:rPr>
        <w:t>CREATED BY CALIFORNIA LAW.  THEREFORE, THESE FUNDS WILL NOT PAY YOUR CLAIMS OR PRETECT YOUR ASSETS IF THE INSURER BECOMES INSOLVENT AND IS UNABLE TO MAKE PAYMENTS AS PROMISED.</w:t>
      </w:r>
    </w:p>
    <w:p w:rsidR="00BE5953" w:rsidRDefault="00350E1F">
      <w:pPr>
        <w:numPr>
          <w:ilvl w:val="0"/>
          <w:numId w:val="3"/>
        </w:numPr>
        <w:spacing w:after="10" w:line="267" w:lineRule="auto"/>
        <w:ind w:right="6" w:hanging="360"/>
      </w:pPr>
      <w:r>
        <w:rPr>
          <w:b/>
          <w:sz w:val="22"/>
        </w:rPr>
        <w:t>CALIFORNIA MAINTAINS A LIST OF ELIGIBLE SURP</w:t>
      </w:r>
      <w:r>
        <w:rPr>
          <w:b/>
          <w:sz w:val="22"/>
        </w:rPr>
        <w:t>LUS LINES INSURERS APPROVED BY THE INSURANCE COMMISSIONER.  ASK YOUR AGENT OR BROKER IF THE INSURER IS ON THAT LIST, OR VIEW THAT LIST AT THE INTERNET WEB SITE OF THE CALIFORNIA DEPARTMENT OF INSURANCE: www.insrance.ca.gov.</w:t>
      </w:r>
    </w:p>
    <w:p w:rsidR="00BE5953" w:rsidRDefault="00350E1F">
      <w:pPr>
        <w:numPr>
          <w:ilvl w:val="0"/>
          <w:numId w:val="3"/>
        </w:numPr>
        <w:spacing w:after="10" w:line="267" w:lineRule="auto"/>
        <w:ind w:right="6" w:hanging="360"/>
      </w:pPr>
      <w:r>
        <w:rPr>
          <w:b/>
          <w:sz w:val="22"/>
        </w:rPr>
        <w:t>FOR ADDITIONAL INFORMATION ABOUT</w:t>
      </w:r>
      <w:r>
        <w:rPr>
          <w:b/>
          <w:sz w:val="22"/>
        </w:rPr>
        <w:t xml:space="preserve"> THE INSURER YOU SHOULD ASK QUESTIONS OF YOUR INSRANCE AGENT, BROKER, OR “SURPLUS LINE” BROKER OR CONTACT THE CALIFORNIA DEPARTMENT OF INSRANCE, AT THE FOLLOWING TOLL-FREE TELEPHONE NUMBER: 1-800-9274357.</w:t>
      </w:r>
    </w:p>
    <w:p w:rsidR="00BE5953" w:rsidRDefault="00350E1F">
      <w:pPr>
        <w:numPr>
          <w:ilvl w:val="0"/>
          <w:numId w:val="3"/>
        </w:numPr>
        <w:spacing w:after="10" w:line="267" w:lineRule="auto"/>
        <w:ind w:right="6" w:hanging="360"/>
      </w:pPr>
      <w:r>
        <w:rPr>
          <w:b/>
          <w:sz w:val="22"/>
        </w:rPr>
        <w:t>IF YOU, AS THE APPLICANT, REQUIRED THAT THE INSURAN</w:t>
      </w:r>
      <w:r>
        <w:rPr>
          <w:b/>
          <w:sz w:val="22"/>
        </w:rPr>
        <w:t>CE POLICY YOU HAVE PURCHASE BE</w:t>
      </w:r>
    </w:p>
    <w:p w:rsidR="00BE5953" w:rsidRDefault="00350E1F">
      <w:pPr>
        <w:spacing w:after="10" w:line="267" w:lineRule="auto"/>
        <w:ind w:left="731" w:right="6"/>
      </w:pPr>
      <w:r>
        <w:rPr>
          <w:b/>
          <w:sz w:val="22"/>
        </w:rPr>
        <w:t>BOUND IMMDEIATELY, EITHER BECAUSE EXISTING COVERAGE WAS GOING TO LAPSE WITHIN</w:t>
      </w:r>
    </w:p>
    <w:p w:rsidR="00BE5953" w:rsidRDefault="00350E1F">
      <w:pPr>
        <w:spacing w:after="10" w:line="267" w:lineRule="auto"/>
        <w:ind w:left="731" w:right="6"/>
      </w:pPr>
      <w:r>
        <w:rPr>
          <w:b/>
          <w:sz w:val="22"/>
        </w:rPr>
        <w:t>TWO BUSINESS DAYS OR BECAUSE YOU WERE REQUIRED TO HAVE COVERAGE WITHIN TWO</w:t>
      </w:r>
    </w:p>
    <w:p w:rsidR="00BE5953" w:rsidRDefault="00350E1F">
      <w:pPr>
        <w:spacing w:after="10" w:line="267" w:lineRule="auto"/>
        <w:ind w:left="731" w:right="6"/>
      </w:pPr>
      <w:r>
        <w:rPr>
          <w:b/>
          <w:sz w:val="22"/>
        </w:rPr>
        <w:t>BUSINESS DAYS, AND YOU DID NOT RECEIVE THIS DISCLOSURE FORM AND A REQUEST FOR</w:t>
      </w:r>
    </w:p>
    <w:p w:rsidR="00BE5953" w:rsidRDefault="00350E1F">
      <w:pPr>
        <w:spacing w:after="10" w:line="267" w:lineRule="auto"/>
        <w:ind w:left="731" w:right="6"/>
      </w:pPr>
      <w:r>
        <w:rPr>
          <w:b/>
          <w:sz w:val="22"/>
        </w:rPr>
        <w:t>YOUR SIGNATURE UNTIL AFTER COVERAGE BECAME EFFECTIVE, YOU HAVE THE RIGH TTO</w:t>
      </w:r>
    </w:p>
    <w:p w:rsidR="00BE5953" w:rsidRDefault="00350E1F">
      <w:pPr>
        <w:spacing w:after="715" w:line="267" w:lineRule="auto"/>
        <w:ind w:left="731" w:right="6"/>
      </w:pPr>
      <w:r>
        <w:rPr>
          <w:b/>
          <w:sz w:val="22"/>
        </w:rPr>
        <w:t>CANCEL THIS POLICY WITHIN FIVE DAYS OF RECEIVING THIS DISCLOSURE.  IF YOU CANCEL COVERAGE, THE PREMIUM</w:t>
      </w:r>
      <w:r>
        <w:rPr>
          <w:b/>
          <w:sz w:val="22"/>
        </w:rPr>
        <w:t xml:space="preserve"> WILL BE PRORATED AND ANY BROKER’S FEE CHARGED FOR THIS INSURANCE WILL BE RETURNED TO YOU.</w:t>
      </w:r>
    </w:p>
    <w:p w:rsidR="00BE5953" w:rsidRDefault="00350E1F">
      <w:pPr>
        <w:spacing w:after="212" w:line="265" w:lineRule="auto"/>
        <w:ind w:left="10" w:right="389"/>
        <w:jc w:val="right"/>
      </w:pPr>
      <w:r>
        <w:rPr>
          <w:sz w:val="22"/>
        </w:rPr>
        <w:t xml:space="preserve">Date: _____________________________________ </w:t>
      </w:r>
    </w:p>
    <w:p w:rsidR="00BE5953" w:rsidRDefault="00350E1F">
      <w:pPr>
        <w:spacing w:after="1738" w:line="265" w:lineRule="auto"/>
        <w:ind w:left="10" w:right="389"/>
        <w:jc w:val="right"/>
      </w:pPr>
      <w:r>
        <w:rPr>
          <w:sz w:val="22"/>
        </w:rPr>
        <w:t xml:space="preserve">Insured: ___________________________________ </w:t>
      </w:r>
    </w:p>
    <w:p w:rsidR="00BE5953" w:rsidRDefault="00350E1F">
      <w:pPr>
        <w:spacing w:after="153" w:line="259" w:lineRule="auto"/>
        <w:ind w:left="-4"/>
      </w:pPr>
      <w:r>
        <w:rPr>
          <w:sz w:val="22"/>
        </w:rPr>
        <w:t xml:space="preserve">SF 198230.2 73670 00741 D-1 (Effective January 1, 2009) </w:t>
      </w:r>
    </w:p>
    <w:sectPr w:rsidR="00BE5953">
      <w:headerReference w:type="even" r:id="rId7"/>
      <w:headerReference w:type="default" r:id="rId8"/>
      <w:headerReference w:type="first" r:id="rId9"/>
      <w:pgSz w:w="12240" w:h="15840"/>
      <w:pgMar w:top="2392" w:right="1456" w:bottom="719" w:left="1440" w:header="776"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1F" w:rsidRDefault="00350E1F">
      <w:pPr>
        <w:spacing w:after="0" w:line="240" w:lineRule="auto"/>
      </w:pPr>
      <w:r>
        <w:separator/>
      </w:r>
    </w:p>
  </w:endnote>
  <w:endnote w:type="continuationSeparator" w:id="0">
    <w:p w:rsidR="00350E1F" w:rsidRDefault="0035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1F" w:rsidRDefault="00350E1F">
      <w:pPr>
        <w:spacing w:after="0" w:line="240" w:lineRule="auto"/>
      </w:pPr>
      <w:r>
        <w:separator/>
      </w:r>
    </w:p>
  </w:footnote>
  <w:footnote w:type="continuationSeparator" w:id="0">
    <w:p w:rsidR="00350E1F" w:rsidRDefault="00350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53" w:rsidRDefault="00350E1F">
    <w:pPr>
      <w:spacing w:after="0" w:line="239" w:lineRule="auto"/>
      <w:ind w:left="6074" w:right="-18" w:firstLine="0"/>
      <w:jc w:val="right"/>
    </w:pPr>
    <w:r>
      <w:rPr>
        <w:noProof/>
      </w:rPr>
      <w:drawing>
        <wp:anchor distT="0" distB="0" distL="114300" distR="114300" simplePos="0" relativeHeight="251658240" behindDoc="0" locked="0" layoutInCell="1" allowOverlap="0">
          <wp:simplePos x="0" y="0"/>
          <wp:positionH relativeFrom="page">
            <wp:posOffset>462746</wp:posOffset>
          </wp:positionH>
          <wp:positionV relativeFrom="page">
            <wp:posOffset>504303</wp:posOffset>
          </wp:positionV>
          <wp:extent cx="3037299" cy="39264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037299" cy="392645"/>
                  </a:xfrm>
                  <a:prstGeom prst="rect">
                    <a:avLst/>
                  </a:prstGeom>
                </pic:spPr>
              </pic:pic>
            </a:graphicData>
          </a:graphic>
        </wp:anchor>
      </w:drawing>
    </w:r>
    <w:r>
      <w:rPr>
        <w:b/>
        <w:sz w:val="28"/>
      </w:rPr>
      <w:t xml:space="preserve">Alarm Operations General Liability Application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53" w:rsidRDefault="00350E1F">
    <w:pPr>
      <w:spacing w:after="0" w:line="239" w:lineRule="auto"/>
      <w:ind w:left="6074" w:right="-18" w:firstLine="0"/>
      <w:jc w:val="right"/>
    </w:pPr>
    <w:r>
      <w:rPr>
        <w:noProof/>
      </w:rPr>
      <w:drawing>
        <wp:anchor distT="0" distB="0" distL="114300" distR="114300" simplePos="0" relativeHeight="251659264" behindDoc="0" locked="0" layoutInCell="1" allowOverlap="0">
          <wp:simplePos x="0" y="0"/>
          <wp:positionH relativeFrom="page">
            <wp:posOffset>462746</wp:posOffset>
          </wp:positionH>
          <wp:positionV relativeFrom="page">
            <wp:posOffset>504303</wp:posOffset>
          </wp:positionV>
          <wp:extent cx="3037299" cy="39264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037299" cy="392645"/>
                  </a:xfrm>
                  <a:prstGeom prst="rect">
                    <a:avLst/>
                  </a:prstGeom>
                </pic:spPr>
              </pic:pic>
            </a:graphicData>
          </a:graphic>
        </wp:anchor>
      </w:drawing>
    </w:r>
    <w:r>
      <w:rPr>
        <w:b/>
        <w:sz w:val="28"/>
      </w:rPr>
      <w:t xml:space="preserve">Alarm Operations General Liability Application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953" w:rsidRDefault="00350E1F">
    <w:pPr>
      <w:spacing w:after="0" w:line="239" w:lineRule="auto"/>
      <w:ind w:left="6074" w:right="-18" w:firstLine="0"/>
      <w:jc w:val="right"/>
    </w:pPr>
    <w:r>
      <w:rPr>
        <w:noProof/>
      </w:rPr>
      <w:drawing>
        <wp:anchor distT="0" distB="0" distL="114300" distR="114300" simplePos="0" relativeHeight="251660288" behindDoc="0" locked="0" layoutInCell="1" allowOverlap="0">
          <wp:simplePos x="0" y="0"/>
          <wp:positionH relativeFrom="page">
            <wp:posOffset>462746</wp:posOffset>
          </wp:positionH>
          <wp:positionV relativeFrom="page">
            <wp:posOffset>504303</wp:posOffset>
          </wp:positionV>
          <wp:extent cx="3037299" cy="39264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037299" cy="392645"/>
                  </a:xfrm>
                  <a:prstGeom prst="rect">
                    <a:avLst/>
                  </a:prstGeom>
                </pic:spPr>
              </pic:pic>
            </a:graphicData>
          </a:graphic>
        </wp:anchor>
      </w:drawing>
    </w:r>
    <w:r>
      <w:rPr>
        <w:b/>
        <w:sz w:val="28"/>
      </w:rPr>
      <w:t xml:space="preserve">Alarm Operations General Liability Application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139A8"/>
    <w:multiLevelType w:val="hybridMultilevel"/>
    <w:tmpl w:val="246E1530"/>
    <w:lvl w:ilvl="0" w:tplc="5ADE7046">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1018BA">
      <w:start w:val="1"/>
      <w:numFmt w:val="lowerLetter"/>
      <w:lvlText w:val="%2"/>
      <w:lvlJc w:val="left"/>
      <w:pPr>
        <w:ind w:left="14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2984E8A">
      <w:start w:val="1"/>
      <w:numFmt w:val="lowerRoman"/>
      <w:lvlText w:val="%3"/>
      <w:lvlJc w:val="left"/>
      <w:pPr>
        <w:ind w:left="21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602DE9A">
      <w:start w:val="1"/>
      <w:numFmt w:val="decimal"/>
      <w:lvlText w:val="%4"/>
      <w:lvlJc w:val="left"/>
      <w:pPr>
        <w:ind w:left="28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8920740">
      <w:start w:val="1"/>
      <w:numFmt w:val="lowerLetter"/>
      <w:lvlText w:val="%5"/>
      <w:lvlJc w:val="left"/>
      <w:pPr>
        <w:ind w:left="35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430E878">
      <w:start w:val="1"/>
      <w:numFmt w:val="lowerRoman"/>
      <w:lvlText w:val="%6"/>
      <w:lvlJc w:val="left"/>
      <w:pPr>
        <w:ind w:left="43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716C834">
      <w:start w:val="1"/>
      <w:numFmt w:val="decimal"/>
      <w:lvlText w:val="%7"/>
      <w:lvlJc w:val="left"/>
      <w:pPr>
        <w:ind w:left="50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00A9910">
      <w:start w:val="1"/>
      <w:numFmt w:val="lowerLetter"/>
      <w:lvlText w:val="%8"/>
      <w:lvlJc w:val="left"/>
      <w:pPr>
        <w:ind w:left="57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AE6FDB4">
      <w:start w:val="1"/>
      <w:numFmt w:val="lowerRoman"/>
      <w:lvlText w:val="%9"/>
      <w:lvlJc w:val="left"/>
      <w:pPr>
        <w:ind w:left="64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96417F8"/>
    <w:multiLevelType w:val="hybridMultilevel"/>
    <w:tmpl w:val="7CFE94C6"/>
    <w:lvl w:ilvl="0" w:tplc="E05E3796">
      <w:start w:val="1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C842F22">
      <w:start w:val="1"/>
      <w:numFmt w:val="lowerLetter"/>
      <w:lvlText w:val="%2."/>
      <w:lvlJc w:val="left"/>
      <w:pPr>
        <w:ind w:left="9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AF27AD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D7C6B7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6122E9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3EED34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57AE90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726F6A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9C2101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A0A5E54"/>
    <w:multiLevelType w:val="hybridMultilevel"/>
    <w:tmpl w:val="09509D34"/>
    <w:lvl w:ilvl="0" w:tplc="7C58C632">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B4A083E">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B40E7D4">
      <w:start w:val="1"/>
      <w:numFmt w:val="lowerRoman"/>
      <w:lvlText w:val="%3"/>
      <w:lvlJc w:val="left"/>
      <w:pPr>
        <w:ind w:left="18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CF25CC4">
      <w:start w:val="1"/>
      <w:numFmt w:val="decimal"/>
      <w:lvlText w:val="%4"/>
      <w:lvlJc w:val="left"/>
      <w:pPr>
        <w:ind w:left="25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EFC773E">
      <w:start w:val="1"/>
      <w:numFmt w:val="lowerLetter"/>
      <w:lvlText w:val="%5"/>
      <w:lvlJc w:val="left"/>
      <w:pPr>
        <w:ind w:left="32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096C130">
      <w:start w:val="1"/>
      <w:numFmt w:val="lowerRoman"/>
      <w:lvlText w:val="%6"/>
      <w:lvlJc w:val="left"/>
      <w:pPr>
        <w:ind w:left="39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E2EB4FA">
      <w:start w:val="1"/>
      <w:numFmt w:val="decimal"/>
      <w:lvlText w:val="%7"/>
      <w:lvlJc w:val="left"/>
      <w:pPr>
        <w:ind w:left="46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4A161A">
      <w:start w:val="1"/>
      <w:numFmt w:val="lowerLetter"/>
      <w:lvlText w:val="%8"/>
      <w:lvlJc w:val="left"/>
      <w:pPr>
        <w:ind w:left="54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BD2DD2E">
      <w:start w:val="1"/>
      <w:numFmt w:val="lowerRoman"/>
      <w:lvlText w:val="%9"/>
      <w:lvlJc w:val="left"/>
      <w:pPr>
        <w:ind w:left="61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53"/>
    <w:rsid w:val="00003A58"/>
    <w:rsid w:val="00350E1F"/>
    <w:rsid w:val="00BE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78AE"/>
  <w15:docId w15:val="{BD1297C6-3905-4B8F-BE96-1429FADC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9" w:line="249" w:lineRule="auto"/>
      <w:ind w:left="370" w:hanging="1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2454</Words>
  <Characters>13990</Characters>
  <Application>Microsoft Office Word</Application>
  <DocSecurity>0</DocSecurity>
  <Lines>116</Lines>
  <Paragraphs>32</Paragraphs>
  <ScaleCrop>false</ScaleCrop>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Webber</dc:creator>
  <cp:keywords/>
  <cp:lastModifiedBy>Mitch Bombet</cp:lastModifiedBy>
  <cp:revision>2</cp:revision>
  <dcterms:created xsi:type="dcterms:W3CDTF">2020-10-21T19:54:00Z</dcterms:created>
  <dcterms:modified xsi:type="dcterms:W3CDTF">2020-10-21T19:54:00Z</dcterms:modified>
</cp:coreProperties>
</file>